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119B6" w14:textId="1C6ECC0D" w:rsidR="00CB5CCA" w:rsidRDefault="00CB5CCA" w:rsidP="00CB5CCA">
      <w:pPr>
        <w:jc w:val="center"/>
        <w:rPr>
          <w:rFonts w:ascii="Monotype Corsiva" w:hAnsi="Monotype Corsiva"/>
          <w:b/>
          <w:bCs/>
          <w:color w:val="5B9BD5" w:themeColor="accent5"/>
          <w:sz w:val="40"/>
          <w:szCs w:val="40"/>
        </w:rPr>
      </w:pPr>
      <w:r w:rsidRPr="00CB5CCA">
        <w:rPr>
          <w:rFonts w:ascii="Monotype Corsiva" w:hAnsi="Monotype Corsiva"/>
          <w:b/>
          <w:bCs/>
          <w:color w:val="5B9BD5" w:themeColor="accent5"/>
          <w:sz w:val="40"/>
          <w:szCs w:val="40"/>
        </w:rPr>
        <w:t>Cyngor Cymuned Tregolwyn</w:t>
      </w:r>
    </w:p>
    <w:p w14:paraId="14F1F270" w14:textId="77777777" w:rsidR="002207C0" w:rsidRDefault="00FA2370" w:rsidP="00CB5CCA">
      <w:pPr>
        <w:jc w:val="center"/>
        <w:rPr>
          <w:rFonts w:ascii="Monotype Corsiva" w:hAnsi="Monotype Corsiva"/>
          <w:b/>
          <w:bCs/>
          <w:sz w:val="32"/>
          <w:szCs w:val="32"/>
        </w:rPr>
      </w:pPr>
      <w:proofErr w:type="spellStart"/>
      <w:r w:rsidRPr="002207C0">
        <w:rPr>
          <w:rFonts w:ascii="Monotype Corsiva" w:hAnsi="Monotype Corsiva"/>
          <w:b/>
          <w:bCs/>
          <w:sz w:val="32"/>
          <w:szCs w:val="32"/>
        </w:rPr>
        <w:t>Adroddiad</w:t>
      </w:r>
      <w:proofErr w:type="spellEnd"/>
      <w:r w:rsidRPr="002207C0">
        <w:rPr>
          <w:rFonts w:ascii="Monotype Corsiva" w:hAnsi="Monotype Corsiva"/>
          <w:b/>
          <w:bCs/>
          <w:sz w:val="32"/>
          <w:szCs w:val="32"/>
        </w:rPr>
        <w:t xml:space="preserve"> </w:t>
      </w:r>
      <w:proofErr w:type="spellStart"/>
      <w:r w:rsidRPr="002207C0">
        <w:rPr>
          <w:rFonts w:ascii="Monotype Corsiva" w:hAnsi="Monotype Corsiva"/>
          <w:b/>
          <w:bCs/>
          <w:sz w:val="32"/>
          <w:szCs w:val="32"/>
        </w:rPr>
        <w:t>Blynyddol</w:t>
      </w:r>
      <w:proofErr w:type="spellEnd"/>
      <w:r w:rsidRPr="002207C0">
        <w:rPr>
          <w:rFonts w:ascii="Monotype Corsiva" w:hAnsi="Monotype Corsiva"/>
          <w:b/>
          <w:bCs/>
          <w:sz w:val="32"/>
          <w:szCs w:val="32"/>
        </w:rPr>
        <w:t xml:space="preserve"> </w:t>
      </w:r>
    </w:p>
    <w:p w14:paraId="6196E0FE" w14:textId="066CBF42" w:rsidR="00FA2370" w:rsidRPr="002207C0" w:rsidRDefault="00FA2370" w:rsidP="00CB5CCA">
      <w:pPr>
        <w:jc w:val="center"/>
        <w:rPr>
          <w:rFonts w:ascii="Monotype Corsiva" w:hAnsi="Monotype Corsiva"/>
          <w:b/>
          <w:bCs/>
          <w:sz w:val="32"/>
          <w:szCs w:val="32"/>
        </w:rPr>
      </w:pPr>
      <w:r w:rsidRPr="002207C0">
        <w:rPr>
          <w:rFonts w:ascii="Monotype Corsiva" w:hAnsi="Monotype Corsiva"/>
          <w:b/>
          <w:bCs/>
          <w:sz w:val="32"/>
          <w:szCs w:val="32"/>
        </w:rPr>
        <w:t>2021/2022</w:t>
      </w:r>
    </w:p>
    <w:p w14:paraId="644AF93E" w14:textId="2FE72934" w:rsidR="00740160" w:rsidRDefault="00CB5CCA" w:rsidP="00CB5CCA">
      <w:pPr>
        <w:jc w:val="center"/>
        <w:rPr>
          <w:rFonts w:ascii="Monotype Corsiva" w:hAnsi="Monotype Corsiva"/>
          <w:b/>
          <w:bCs/>
          <w:sz w:val="40"/>
          <w:szCs w:val="40"/>
        </w:rPr>
      </w:pPr>
      <w:r w:rsidRPr="00CB5CCA">
        <w:rPr>
          <w:rFonts w:ascii="Monotype Corsiva" w:hAnsi="Monotype Corsiva"/>
          <w:b/>
          <w:bCs/>
          <w:sz w:val="40"/>
          <w:szCs w:val="40"/>
        </w:rPr>
        <w:t>Colwinston Community Council</w:t>
      </w:r>
    </w:p>
    <w:p w14:paraId="00C4366B" w14:textId="5250F250" w:rsidR="00CB5CCA" w:rsidRPr="00CB5CCA" w:rsidRDefault="00CB5CCA" w:rsidP="00CB5CCA">
      <w:pPr>
        <w:jc w:val="center"/>
        <w:rPr>
          <w:rFonts w:cstheme="minorHAnsi"/>
          <w:b/>
          <w:bCs/>
          <w:sz w:val="28"/>
          <w:szCs w:val="28"/>
        </w:rPr>
      </w:pPr>
      <w:r w:rsidRPr="00CB5CCA">
        <w:rPr>
          <w:rFonts w:cstheme="minorHAnsi"/>
          <w:b/>
          <w:bCs/>
          <w:sz w:val="28"/>
          <w:szCs w:val="28"/>
        </w:rPr>
        <w:t>Annual Report</w:t>
      </w:r>
    </w:p>
    <w:p w14:paraId="4AB9848F" w14:textId="534E9591" w:rsidR="00CB5CCA" w:rsidRDefault="00CB5CCA" w:rsidP="00CB5CCA">
      <w:pPr>
        <w:jc w:val="center"/>
        <w:rPr>
          <w:rFonts w:cstheme="minorHAnsi"/>
          <w:b/>
          <w:bCs/>
          <w:sz w:val="28"/>
          <w:szCs w:val="28"/>
        </w:rPr>
      </w:pPr>
      <w:r w:rsidRPr="00CB5CCA">
        <w:rPr>
          <w:rFonts w:cstheme="minorHAnsi"/>
          <w:b/>
          <w:bCs/>
          <w:sz w:val="28"/>
          <w:szCs w:val="28"/>
        </w:rPr>
        <w:t>2021/22</w:t>
      </w:r>
    </w:p>
    <w:p w14:paraId="08CCC4A7" w14:textId="32A10081" w:rsidR="00CB5CCA" w:rsidRDefault="00CB5CCA" w:rsidP="00CB5CCA">
      <w:pPr>
        <w:jc w:val="center"/>
        <w:rPr>
          <w:rFonts w:cstheme="minorHAnsi"/>
          <w:b/>
          <w:bCs/>
          <w:sz w:val="28"/>
          <w:szCs w:val="28"/>
        </w:rPr>
      </w:pPr>
    </w:p>
    <w:tbl>
      <w:tblPr>
        <w:tblStyle w:val="TableGrid"/>
        <w:tblW w:w="0" w:type="auto"/>
        <w:tblLook w:val="04A0" w:firstRow="1" w:lastRow="0" w:firstColumn="1" w:lastColumn="0" w:noHBand="0" w:noVBand="1"/>
      </w:tblPr>
      <w:tblGrid>
        <w:gridCol w:w="4826"/>
        <w:gridCol w:w="3968"/>
        <w:gridCol w:w="222"/>
      </w:tblGrid>
      <w:tr w:rsidR="000A0C0E" w14:paraId="031256BD" w14:textId="77777777" w:rsidTr="000A0C0E">
        <w:tc>
          <w:tcPr>
            <w:tcW w:w="4504" w:type="dxa"/>
          </w:tcPr>
          <w:p w14:paraId="0C571852" w14:textId="165E81E7" w:rsidR="000A0C0E" w:rsidRDefault="000A0C0E" w:rsidP="000A0C0E">
            <w:pPr>
              <w:jc w:val="center"/>
              <w:rPr>
                <w:rFonts w:cstheme="minorHAnsi"/>
                <w:b/>
                <w:bCs/>
                <w:sz w:val="28"/>
                <w:szCs w:val="28"/>
              </w:rPr>
            </w:pPr>
            <w:r>
              <w:rPr>
                <w:noProof/>
              </w:rPr>
              <w:drawing>
                <wp:inline distT="0" distB="0" distL="0" distR="0" wp14:anchorId="42AA480D" wp14:editId="199B0016">
                  <wp:extent cx="2927350" cy="3632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7172" t="29802" r="46931" b="38671"/>
                          <a:stretch/>
                        </pic:blipFill>
                        <pic:spPr bwMode="auto">
                          <a:xfrm>
                            <a:off x="0" y="0"/>
                            <a:ext cx="2929104" cy="3634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0" w:type="dxa"/>
          </w:tcPr>
          <w:p w14:paraId="4DD72588" w14:textId="77777777" w:rsidR="000A0C0E" w:rsidRDefault="000A0C0E" w:rsidP="000A0C0E">
            <w:pPr>
              <w:jc w:val="center"/>
            </w:pPr>
            <w:proofErr w:type="spellStart"/>
            <w:r w:rsidRPr="005B6F58">
              <w:t>Saif</w:t>
            </w:r>
            <w:proofErr w:type="spellEnd"/>
            <w:r w:rsidRPr="005B6F58">
              <w:t xml:space="preserve"> Tregolwyn </w:t>
            </w:r>
            <w:proofErr w:type="spellStart"/>
            <w:r w:rsidRPr="005B6F58">
              <w:t>ym</w:t>
            </w:r>
            <w:proofErr w:type="spellEnd"/>
            <w:r w:rsidRPr="005B6F58">
              <w:t xml:space="preserve"> </w:t>
            </w:r>
            <w:proofErr w:type="spellStart"/>
            <w:r w:rsidRPr="005B6F58">
              <w:t>Mro</w:t>
            </w:r>
            <w:proofErr w:type="spellEnd"/>
            <w:r w:rsidRPr="005B6F58">
              <w:t xml:space="preserve"> Morgannwg, </w:t>
            </w:r>
            <w:proofErr w:type="spellStart"/>
            <w:r w:rsidRPr="005B6F58">
              <w:t>ychydig</w:t>
            </w:r>
            <w:proofErr w:type="spellEnd"/>
            <w:r w:rsidRPr="005B6F58">
              <w:t xml:space="preserve"> </w:t>
            </w:r>
            <w:proofErr w:type="spellStart"/>
            <w:r w:rsidRPr="005B6F58">
              <w:t>filltiroedd</w:t>
            </w:r>
            <w:proofErr w:type="spellEnd"/>
            <w:r w:rsidRPr="005B6F58">
              <w:t xml:space="preserve"> </w:t>
            </w:r>
            <w:proofErr w:type="spellStart"/>
            <w:r w:rsidRPr="005B6F58">
              <w:t>i'r</w:t>
            </w:r>
            <w:proofErr w:type="spellEnd"/>
            <w:r w:rsidRPr="005B6F58">
              <w:t xml:space="preserve"> </w:t>
            </w:r>
            <w:proofErr w:type="spellStart"/>
            <w:r w:rsidRPr="005B6F58">
              <w:t>gorllewin</w:t>
            </w:r>
            <w:proofErr w:type="spellEnd"/>
            <w:r w:rsidRPr="005B6F58">
              <w:t xml:space="preserve"> o </w:t>
            </w:r>
            <w:proofErr w:type="spellStart"/>
            <w:r w:rsidRPr="005B6F58">
              <w:t>Gaerdydd</w:t>
            </w:r>
            <w:proofErr w:type="spellEnd"/>
            <w:r w:rsidRPr="005B6F58">
              <w:t xml:space="preserve"> a </w:t>
            </w:r>
            <w:proofErr w:type="spellStart"/>
            <w:r w:rsidRPr="005B6F58">
              <w:t>heb</w:t>
            </w:r>
            <w:proofErr w:type="spellEnd"/>
            <w:r w:rsidRPr="005B6F58">
              <w:t xml:space="preserve"> </w:t>
            </w:r>
            <w:proofErr w:type="spellStart"/>
            <w:r w:rsidRPr="005B6F58">
              <w:t>fod</w:t>
            </w:r>
            <w:proofErr w:type="spellEnd"/>
            <w:r w:rsidRPr="005B6F58">
              <w:t xml:space="preserve"> yn bell o </w:t>
            </w:r>
            <w:proofErr w:type="spellStart"/>
            <w:r w:rsidRPr="005B6F58">
              <w:t>dref</w:t>
            </w:r>
            <w:proofErr w:type="spellEnd"/>
            <w:r w:rsidRPr="005B6F58">
              <w:t xml:space="preserve"> </w:t>
            </w:r>
            <w:proofErr w:type="spellStart"/>
            <w:r w:rsidRPr="005B6F58">
              <w:t>farchnad</w:t>
            </w:r>
            <w:proofErr w:type="spellEnd"/>
            <w:r w:rsidRPr="005B6F58">
              <w:t xml:space="preserve"> Pen-y-</w:t>
            </w:r>
            <w:proofErr w:type="spellStart"/>
            <w:r w:rsidRPr="005B6F58">
              <w:t>bont</w:t>
            </w:r>
            <w:proofErr w:type="spellEnd"/>
            <w:r w:rsidRPr="005B6F58">
              <w:t xml:space="preserve"> </w:t>
            </w:r>
            <w:proofErr w:type="spellStart"/>
            <w:r w:rsidRPr="005B6F58">
              <w:t>ar</w:t>
            </w:r>
            <w:proofErr w:type="spellEnd"/>
            <w:r w:rsidRPr="005B6F58">
              <w:t xml:space="preserve"> </w:t>
            </w:r>
            <w:proofErr w:type="spellStart"/>
            <w:r w:rsidRPr="005B6F58">
              <w:t>Ogwr</w:t>
            </w:r>
            <w:proofErr w:type="spellEnd"/>
            <w:r w:rsidRPr="005B6F58">
              <w:t xml:space="preserve">. Gyda </w:t>
            </w:r>
            <w:proofErr w:type="spellStart"/>
            <w:r w:rsidRPr="005B6F58">
              <w:t>phoblogaeth</w:t>
            </w:r>
            <w:proofErr w:type="spellEnd"/>
            <w:r w:rsidRPr="005B6F58">
              <w:t xml:space="preserve"> o </w:t>
            </w:r>
            <w:proofErr w:type="spellStart"/>
            <w:r w:rsidRPr="005B6F58">
              <w:t>tua</w:t>
            </w:r>
            <w:proofErr w:type="spellEnd"/>
            <w:r w:rsidRPr="005B6F58">
              <w:t xml:space="preserve"> 400, </w:t>
            </w:r>
            <w:proofErr w:type="spellStart"/>
            <w:r w:rsidRPr="005B6F58">
              <w:t>mae'n</w:t>
            </w:r>
            <w:proofErr w:type="spellEnd"/>
            <w:r w:rsidRPr="005B6F58">
              <w:t xml:space="preserve"> </w:t>
            </w:r>
            <w:proofErr w:type="spellStart"/>
            <w:r w:rsidRPr="005B6F58">
              <w:t>lle</w:t>
            </w:r>
            <w:proofErr w:type="spellEnd"/>
            <w:r w:rsidRPr="005B6F58">
              <w:t xml:space="preserve"> </w:t>
            </w:r>
            <w:proofErr w:type="spellStart"/>
            <w:r w:rsidRPr="005B6F58">
              <w:t>bach</w:t>
            </w:r>
            <w:proofErr w:type="spellEnd"/>
            <w:r w:rsidRPr="005B6F58">
              <w:t xml:space="preserve"> </w:t>
            </w:r>
            <w:proofErr w:type="spellStart"/>
            <w:r w:rsidRPr="005B6F58">
              <w:t>bach</w:t>
            </w:r>
            <w:proofErr w:type="spellEnd"/>
            <w:r w:rsidRPr="005B6F58">
              <w:t xml:space="preserve"> a </w:t>
            </w:r>
            <w:proofErr w:type="spellStart"/>
            <w:r w:rsidRPr="005B6F58">
              <w:t>thawel</w:t>
            </w:r>
            <w:proofErr w:type="spellEnd"/>
            <w:r w:rsidRPr="005B6F58">
              <w:t xml:space="preserve">, </w:t>
            </w:r>
            <w:proofErr w:type="spellStart"/>
            <w:r w:rsidRPr="005B6F58">
              <w:t>sy'n</w:t>
            </w:r>
            <w:proofErr w:type="spellEnd"/>
            <w:r w:rsidRPr="005B6F58">
              <w:t xml:space="preserve"> </w:t>
            </w:r>
            <w:proofErr w:type="spellStart"/>
            <w:r w:rsidRPr="005B6F58">
              <w:t>fwyaf</w:t>
            </w:r>
            <w:proofErr w:type="spellEnd"/>
            <w:r w:rsidRPr="005B6F58">
              <w:t xml:space="preserve"> </w:t>
            </w:r>
            <w:proofErr w:type="spellStart"/>
            <w:r w:rsidRPr="005B6F58">
              <w:t>adnabyddus</w:t>
            </w:r>
            <w:proofErr w:type="spellEnd"/>
            <w:r w:rsidRPr="005B6F58">
              <w:t xml:space="preserve"> am </w:t>
            </w:r>
            <w:proofErr w:type="spellStart"/>
            <w:r w:rsidRPr="005B6F58">
              <w:t>ei</w:t>
            </w:r>
            <w:proofErr w:type="spellEnd"/>
            <w:r w:rsidRPr="005B6F58">
              <w:t xml:space="preserve"> </w:t>
            </w:r>
            <w:proofErr w:type="spellStart"/>
            <w:r w:rsidRPr="005B6F58">
              <w:t>gysylltiadau</w:t>
            </w:r>
            <w:proofErr w:type="spellEnd"/>
            <w:r w:rsidRPr="005B6F58">
              <w:t xml:space="preserve"> </w:t>
            </w:r>
            <w:proofErr w:type="spellStart"/>
            <w:r w:rsidRPr="005B6F58">
              <w:t>gyda'r</w:t>
            </w:r>
            <w:proofErr w:type="spellEnd"/>
            <w:r w:rsidRPr="005B6F58">
              <w:t xml:space="preserve"> </w:t>
            </w:r>
            <w:proofErr w:type="spellStart"/>
            <w:r w:rsidRPr="005B6F58">
              <w:t>awdur</w:t>
            </w:r>
            <w:proofErr w:type="spellEnd"/>
            <w:r w:rsidRPr="005B6F58">
              <w:t xml:space="preserve"> </w:t>
            </w:r>
            <w:proofErr w:type="spellStart"/>
            <w:r w:rsidRPr="005B6F58">
              <w:t>trosedd</w:t>
            </w:r>
            <w:proofErr w:type="spellEnd"/>
            <w:r w:rsidRPr="005B6F58">
              <w:t xml:space="preserve"> Agatha Christie. </w:t>
            </w:r>
            <w:proofErr w:type="spellStart"/>
            <w:r w:rsidRPr="005B6F58">
              <w:t>Roedd</w:t>
            </w:r>
            <w:proofErr w:type="spellEnd"/>
            <w:r w:rsidRPr="005B6F58">
              <w:t xml:space="preserve"> </w:t>
            </w:r>
            <w:proofErr w:type="spellStart"/>
            <w:r w:rsidRPr="005B6F58">
              <w:t>ganddi</w:t>
            </w:r>
            <w:proofErr w:type="spellEnd"/>
            <w:r w:rsidRPr="005B6F58">
              <w:t xml:space="preserve"> </w:t>
            </w:r>
            <w:proofErr w:type="spellStart"/>
            <w:r w:rsidRPr="005B6F58">
              <w:t>berthnasau</w:t>
            </w:r>
            <w:proofErr w:type="spellEnd"/>
            <w:r w:rsidRPr="005B6F58">
              <w:t xml:space="preserve"> yn y </w:t>
            </w:r>
            <w:proofErr w:type="spellStart"/>
            <w:r w:rsidRPr="005B6F58">
              <w:t>pentref</w:t>
            </w:r>
            <w:proofErr w:type="spellEnd"/>
            <w:r w:rsidRPr="005B6F58">
              <w:t xml:space="preserve"> ac </w:t>
            </w:r>
            <w:proofErr w:type="spellStart"/>
            <w:r w:rsidRPr="005B6F58">
              <w:t>ymwelodd</w:t>
            </w:r>
            <w:proofErr w:type="spellEnd"/>
            <w:r w:rsidRPr="005B6F58">
              <w:t xml:space="preserve"> yn </w:t>
            </w:r>
            <w:proofErr w:type="spellStart"/>
            <w:r w:rsidRPr="005B6F58">
              <w:t>rheolaidd</w:t>
            </w:r>
            <w:proofErr w:type="spellEnd"/>
            <w:r w:rsidRPr="005B6F58">
              <w:t xml:space="preserve">. Mae </w:t>
            </w:r>
            <w:r>
              <w:t>Tregolwyn</w:t>
            </w:r>
            <w:r w:rsidRPr="005B6F58">
              <w:t xml:space="preserve"> yn un o </w:t>
            </w:r>
            <w:proofErr w:type="spellStart"/>
            <w:r w:rsidRPr="005B6F58">
              <w:t>dri</w:t>
            </w:r>
            <w:proofErr w:type="spellEnd"/>
            <w:r w:rsidRPr="005B6F58">
              <w:t xml:space="preserve"> </w:t>
            </w:r>
            <w:proofErr w:type="spellStart"/>
            <w:r w:rsidRPr="005B6F58">
              <w:t>phentref</w:t>
            </w:r>
            <w:proofErr w:type="spellEnd"/>
            <w:r w:rsidRPr="005B6F58">
              <w:t xml:space="preserve"> </w:t>
            </w:r>
            <w:proofErr w:type="spellStart"/>
            <w:r w:rsidRPr="005B6F58">
              <w:t>yng</w:t>
            </w:r>
            <w:proofErr w:type="spellEnd"/>
            <w:r w:rsidRPr="005B6F58">
              <w:t xml:space="preserve"> </w:t>
            </w:r>
            <w:proofErr w:type="spellStart"/>
            <w:r w:rsidRPr="005B6F58">
              <w:t>Nghymru</w:t>
            </w:r>
            <w:proofErr w:type="spellEnd"/>
            <w:r w:rsidRPr="005B6F58">
              <w:t xml:space="preserve"> </w:t>
            </w:r>
            <w:proofErr w:type="spellStart"/>
            <w:r w:rsidRPr="005B6F58">
              <w:t>sy'n</w:t>
            </w:r>
            <w:proofErr w:type="spellEnd"/>
            <w:r w:rsidRPr="005B6F58">
              <w:t xml:space="preserve"> cael eu </w:t>
            </w:r>
            <w:proofErr w:type="spellStart"/>
            <w:r w:rsidRPr="005B6F58">
              <w:t>hadnabod</w:t>
            </w:r>
            <w:proofErr w:type="spellEnd"/>
            <w:r w:rsidRPr="005B6F58">
              <w:t xml:space="preserve"> </w:t>
            </w:r>
            <w:proofErr w:type="spellStart"/>
            <w:r w:rsidRPr="005B6F58">
              <w:t>fel</w:t>
            </w:r>
            <w:proofErr w:type="spellEnd"/>
            <w:r w:rsidRPr="005B6F58">
              <w:t xml:space="preserve"> </w:t>
            </w:r>
            <w:proofErr w:type="spellStart"/>
            <w:r w:rsidRPr="005B6F58">
              <w:t>pentref</w:t>
            </w:r>
            <w:proofErr w:type="spellEnd"/>
            <w:r w:rsidRPr="005B6F58">
              <w:t xml:space="preserve"> </w:t>
            </w:r>
            <w:proofErr w:type="spellStart"/>
            <w:r w:rsidRPr="005B6F58">
              <w:t>diolchgar</w:t>
            </w:r>
            <w:proofErr w:type="spellEnd"/>
            <w:r w:rsidRPr="005B6F58">
              <w:t xml:space="preserve"> </w:t>
            </w:r>
            <w:proofErr w:type="spellStart"/>
            <w:r w:rsidRPr="005B6F58">
              <w:t>gan</w:t>
            </w:r>
            <w:proofErr w:type="spellEnd"/>
            <w:r w:rsidRPr="005B6F58">
              <w:t xml:space="preserve"> </w:t>
            </w:r>
            <w:proofErr w:type="spellStart"/>
            <w:r w:rsidRPr="005B6F58">
              <w:t>na</w:t>
            </w:r>
            <w:proofErr w:type="spellEnd"/>
            <w:r w:rsidRPr="005B6F58">
              <w:t xml:space="preserve"> </w:t>
            </w:r>
            <w:proofErr w:type="spellStart"/>
            <w:r w:rsidRPr="005B6F58">
              <w:t>chafodd</w:t>
            </w:r>
            <w:proofErr w:type="spellEnd"/>
            <w:r w:rsidRPr="005B6F58">
              <w:t xml:space="preserve"> </w:t>
            </w:r>
            <w:proofErr w:type="spellStart"/>
            <w:r w:rsidRPr="005B6F58">
              <w:t>unrhyw</w:t>
            </w:r>
            <w:proofErr w:type="spellEnd"/>
            <w:r w:rsidRPr="005B6F58">
              <w:t xml:space="preserve"> </w:t>
            </w:r>
            <w:proofErr w:type="spellStart"/>
            <w:r w:rsidRPr="005B6F58">
              <w:t>anafiadau</w:t>
            </w:r>
            <w:proofErr w:type="spellEnd"/>
            <w:r w:rsidRPr="005B6F58">
              <w:t xml:space="preserve"> yn </w:t>
            </w:r>
            <w:proofErr w:type="spellStart"/>
            <w:r w:rsidRPr="005B6F58">
              <w:t>ystod</w:t>
            </w:r>
            <w:proofErr w:type="spellEnd"/>
            <w:r w:rsidRPr="005B6F58">
              <w:t xml:space="preserve"> y </w:t>
            </w:r>
            <w:proofErr w:type="spellStart"/>
            <w:r w:rsidRPr="005B6F58">
              <w:t>Rhyfel</w:t>
            </w:r>
            <w:proofErr w:type="spellEnd"/>
            <w:r w:rsidRPr="005B6F58">
              <w:t xml:space="preserve"> </w:t>
            </w:r>
            <w:proofErr w:type="spellStart"/>
            <w:r w:rsidRPr="005B6F58">
              <w:t>Byd</w:t>
            </w:r>
            <w:proofErr w:type="spellEnd"/>
            <w:r w:rsidRPr="005B6F58">
              <w:t xml:space="preserve"> 1af. Mae Cyngor Cymuned </w:t>
            </w:r>
            <w:r>
              <w:t>Tregolwyn</w:t>
            </w:r>
            <w:r w:rsidRPr="005B6F58">
              <w:t xml:space="preserve"> yn </w:t>
            </w:r>
            <w:proofErr w:type="spellStart"/>
            <w:r w:rsidRPr="005B6F58">
              <w:t>cynnwys</w:t>
            </w:r>
            <w:proofErr w:type="spellEnd"/>
            <w:r w:rsidRPr="005B6F58">
              <w:t xml:space="preserve"> saith </w:t>
            </w:r>
            <w:proofErr w:type="spellStart"/>
            <w:r w:rsidRPr="005B6F58">
              <w:t>cynghorydd</w:t>
            </w:r>
            <w:proofErr w:type="spellEnd"/>
            <w:r w:rsidRPr="005B6F58">
              <w:t xml:space="preserve"> a </w:t>
            </w:r>
            <w:proofErr w:type="spellStart"/>
            <w:r w:rsidRPr="005B6F58">
              <w:t>Chlerc</w:t>
            </w:r>
            <w:proofErr w:type="spellEnd"/>
            <w:r w:rsidRPr="005B6F58">
              <w:t xml:space="preserve">. Mae gwybodaeth am y </w:t>
            </w:r>
            <w:proofErr w:type="spellStart"/>
            <w:r w:rsidRPr="005B6F58">
              <w:t>cyngor</w:t>
            </w:r>
            <w:proofErr w:type="spellEnd"/>
            <w:r w:rsidRPr="005B6F58">
              <w:t xml:space="preserve">, </w:t>
            </w:r>
            <w:proofErr w:type="spellStart"/>
            <w:r w:rsidRPr="005B6F58">
              <w:t>ei</w:t>
            </w:r>
            <w:proofErr w:type="spellEnd"/>
            <w:r w:rsidRPr="005B6F58">
              <w:t xml:space="preserve"> </w:t>
            </w:r>
            <w:proofErr w:type="spellStart"/>
            <w:r w:rsidRPr="005B6F58">
              <w:t>aelodau</w:t>
            </w:r>
            <w:proofErr w:type="spellEnd"/>
            <w:r w:rsidRPr="005B6F58">
              <w:t xml:space="preserve"> </w:t>
            </w:r>
            <w:proofErr w:type="spellStart"/>
            <w:r w:rsidRPr="005B6F58">
              <w:t>a'i</w:t>
            </w:r>
            <w:proofErr w:type="spellEnd"/>
            <w:r w:rsidRPr="005B6F58">
              <w:t xml:space="preserve"> </w:t>
            </w:r>
            <w:proofErr w:type="spellStart"/>
            <w:r w:rsidRPr="005B6F58">
              <w:t>weithgareddau</w:t>
            </w:r>
            <w:proofErr w:type="spellEnd"/>
            <w:r w:rsidRPr="005B6F58">
              <w:t xml:space="preserve"> </w:t>
            </w:r>
            <w:proofErr w:type="spellStart"/>
            <w:r w:rsidRPr="005B6F58">
              <w:t>i'w</w:t>
            </w:r>
            <w:proofErr w:type="spellEnd"/>
            <w:r w:rsidRPr="005B6F58">
              <w:t xml:space="preserve"> </w:t>
            </w:r>
            <w:proofErr w:type="spellStart"/>
            <w:r w:rsidRPr="005B6F58">
              <w:t>gweld</w:t>
            </w:r>
            <w:proofErr w:type="spellEnd"/>
            <w:r w:rsidRPr="005B6F58">
              <w:t xml:space="preserve"> </w:t>
            </w:r>
            <w:proofErr w:type="spellStart"/>
            <w:r w:rsidRPr="005B6F58">
              <w:t>ar</w:t>
            </w:r>
            <w:proofErr w:type="spellEnd"/>
            <w:r w:rsidRPr="005B6F58">
              <w:t xml:space="preserve"> </w:t>
            </w:r>
            <w:proofErr w:type="spellStart"/>
            <w:r w:rsidRPr="005B6F58">
              <w:t>wefan</w:t>
            </w:r>
            <w:proofErr w:type="spellEnd"/>
            <w:r w:rsidRPr="005B6F58">
              <w:t xml:space="preserve"> y </w:t>
            </w:r>
            <w:proofErr w:type="spellStart"/>
            <w:r w:rsidRPr="005B6F58">
              <w:t>cyngor</w:t>
            </w:r>
            <w:proofErr w:type="spellEnd"/>
            <w:r w:rsidRPr="005B6F58">
              <w:t>.</w:t>
            </w:r>
            <w:r>
              <w:t xml:space="preserve"> </w:t>
            </w:r>
          </w:p>
          <w:p w14:paraId="755D7C5E" w14:textId="379AEF32" w:rsidR="000A0C0E" w:rsidRDefault="000A0C0E" w:rsidP="000A0C0E">
            <w:pPr>
              <w:jc w:val="center"/>
            </w:pPr>
            <w:r>
              <w:t>Colwinston sits in the Vale of Glamorgan, just a few miles west of Cardiff and not far from the market town of Bridgend. With a population of around 400, it is a tiny and quiet little place, best known for its connections with the crime writer Agatha Christie. She had relatives in the village and visited on a regular basis.</w:t>
            </w:r>
          </w:p>
          <w:p w14:paraId="1E79140B" w14:textId="77777777" w:rsidR="000A0C0E" w:rsidRDefault="000A0C0E" w:rsidP="000A0C0E">
            <w:pPr>
              <w:jc w:val="center"/>
            </w:pPr>
            <w:r>
              <w:t>Colwinston is one of three villages in Wales known as a thankful village as it suffered no casualties during the 1st World War.</w:t>
            </w:r>
          </w:p>
          <w:p w14:paraId="2602A112" w14:textId="77777777" w:rsidR="000A0C0E" w:rsidRDefault="000A0C0E" w:rsidP="000A0C0E">
            <w:pPr>
              <w:jc w:val="center"/>
            </w:pPr>
          </w:p>
          <w:p w14:paraId="044CBB1D" w14:textId="2CAE9139" w:rsidR="000A0C0E" w:rsidRPr="00CB5CCA" w:rsidRDefault="000A0C0E" w:rsidP="00BE07A6">
            <w:pPr>
              <w:jc w:val="center"/>
              <w:rPr>
                <w:rFonts w:cstheme="minorHAnsi"/>
              </w:rPr>
            </w:pPr>
          </w:p>
        </w:tc>
        <w:tc>
          <w:tcPr>
            <w:tcW w:w="222" w:type="dxa"/>
          </w:tcPr>
          <w:p w14:paraId="0EB2F94A" w14:textId="77777777" w:rsidR="000A0C0E" w:rsidRDefault="000A0C0E" w:rsidP="000A0C0E">
            <w:pPr>
              <w:jc w:val="center"/>
              <w:rPr>
                <w:rFonts w:cstheme="minorHAnsi"/>
                <w:b/>
                <w:bCs/>
                <w:sz w:val="28"/>
                <w:szCs w:val="28"/>
              </w:rPr>
            </w:pPr>
          </w:p>
        </w:tc>
      </w:tr>
      <w:tr w:rsidR="000A0C0E" w14:paraId="4AB1003B" w14:textId="77777777" w:rsidTr="000A0C0E">
        <w:tc>
          <w:tcPr>
            <w:tcW w:w="4504" w:type="dxa"/>
          </w:tcPr>
          <w:p w14:paraId="719655BE" w14:textId="77777777" w:rsidR="000A0C0E" w:rsidRDefault="000A0C0E" w:rsidP="000A0C0E">
            <w:pPr>
              <w:jc w:val="center"/>
              <w:rPr>
                <w:rFonts w:cstheme="minorHAnsi"/>
                <w:b/>
                <w:bCs/>
                <w:sz w:val="28"/>
                <w:szCs w:val="28"/>
              </w:rPr>
            </w:pPr>
          </w:p>
        </w:tc>
        <w:tc>
          <w:tcPr>
            <w:tcW w:w="4290" w:type="dxa"/>
          </w:tcPr>
          <w:p w14:paraId="2F644600" w14:textId="73FF856D" w:rsidR="000A0C0E" w:rsidRDefault="000A0C0E" w:rsidP="000A0C0E">
            <w:pPr>
              <w:jc w:val="center"/>
              <w:rPr>
                <w:rFonts w:cstheme="minorHAnsi"/>
                <w:b/>
                <w:bCs/>
                <w:sz w:val="28"/>
                <w:szCs w:val="28"/>
              </w:rPr>
            </w:pPr>
          </w:p>
        </w:tc>
        <w:tc>
          <w:tcPr>
            <w:tcW w:w="222" w:type="dxa"/>
          </w:tcPr>
          <w:p w14:paraId="34DE2EAA" w14:textId="77777777" w:rsidR="000A0C0E" w:rsidRDefault="000A0C0E" w:rsidP="000A0C0E">
            <w:pPr>
              <w:jc w:val="center"/>
              <w:rPr>
                <w:rFonts w:cstheme="minorHAnsi"/>
                <w:b/>
                <w:bCs/>
                <w:sz w:val="28"/>
                <w:szCs w:val="28"/>
              </w:rPr>
            </w:pPr>
          </w:p>
        </w:tc>
      </w:tr>
    </w:tbl>
    <w:p w14:paraId="7239B015" w14:textId="77777777" w:rsidR="00630BB4" w:rsidRDefault="00630BB4" w:rsidP="00630BB4">
      <w:pPr>
        <w:jc w:val="center"/>
        <w:rPr>
          <w:lang w:val="en-US"/>
        </w:rPr>
      </w:pPr>
    </w:p>
    <w:p w14:paraId="60839682" w14:textId="77777777" w:rsidR="00BE07A6" w:rsidRDefault="00BE07A6" w:rsidP="006E4298">
      <w:pPr>
        <w:rPr>
          <w:b/>
          <w:bCs/>
          <w:u w:val="single"/>
          <w:lang w:val="en-US"/>
        </w:rPr>
      </w:pPr>
    </w:p>
    <w:p w14:paraId="693B85CE" w14:textId="15C27808" w:rsidR="00630BB4" w:rsidRPr="006E4298" w:rsidRDefault="00630BB4" w:rsidP="006E4298">
      <w:pPr>
        <w:rPr>
          <w:b/>
          <w:bCs/>
          <w:u w:val="single"/>
          <w:lang w:val="en-US"/>
        </w:rPr>
      </w:pPr>
      <w:proofErr w:type="spellStart"/>
      <w:r w:rsidRPr="006E4298">
        <w:rPr>
          <w:b/>
          <w:bCs/>
          <w:u w:val="single"/>
          <w:lang w:val="en-US"/>
        </w:rPr>
        <w:lastRenderedPageBreak/>
        <w:t>Rhagair</w:t>
      </w:r>
      <w:proofErr w:type="spellEnd"/>
    </w:p>
    <w:p w14:paraId="2B890C73" w14:textId="4CC31B6A" w:rsidR="00630BB4" w:rsidRDefault="00630BB4" w:rsidP="00630BB4">
      <w:pPr>
        <w:rPr>
          <w:lang w:val="en-US"/>
        </w:rPr>
      </w:pPr>
      <w:r>
        <w:t xml:space="preserve">Yn </w:t>
      </w:r>
      <w:proofErr w:type="spellStart"/>
      <w:r>
        <w:t>dilyn</w:t>
      </w:r>
      <w:proofErr w:type="spellEnd"/>
      <w:r>
        <w:t xml:space="preserve"> </w:t>
      </w:r>
      <w:proofErr w:type="spellStart"/>
      <w:r>
        <w:t>newidiadau</w:t>
      </w:r>
      <w:proofErr w:type="spellEnd"/>
      <w:r>
        <w:t xml:space="preserve"> yn y </w:t>
      </w:r>
      <w:proofErr w:type="spellStart"/>
      <w:r>
        <w:t>Ddeddfwriaeth</w:t>
      </w:r>
      <w:proofErr w:type="spellEnd"/>
      <w:r>
        <w:t xml:space="preserve"> </w:t>
      </w:r>
      <w:proofErr w:type="spellStart"/>
      <w:r>
        <w:t>Llywodraeth</w:t>
      </w:r>
      <w:proofErr w:type="spellEnd"/>
      <w:r>
        <w:t xml:space="preserve"> </w:t>
      </w:r>
      <w:proofErr w:type="spellStart"/>
      <w:r>
        <w:t>Leol</w:t>
      </w:r>
      <w:proofErr w:type="spellEnd"/>
      <w:r>
        <w:t xml:space="preserve"> </w:t>
      </w:r>
      <w:proofErr w:type="spellStart"/>
      <w:r>
        <w:t>yng</w:t>
      </w:r>
      <w:proofErr w:type="spellEnd"/>
      <w:r>
        <w:t xml:space="preserve"> </w:t>
      </w:r>
      <w:proofErr w:type="spellStart"/>
      <w:r>
        <w:t>Nghymru</w:t>
      </w:r>
      <w:proofErr w:type="spellEnd"/>
      <w:r>
        <w:t xml:space="preserve">, </w:t>
      </w:r>
      <w:proofErr w:type="spellStart"/>
      <w:r>
        <w:t>mae</w:t>
      </w:r>
      <w:proofErr w:type="spellEnd"/>
      <w:r>
        <w:t xml:space="preserve"> </w:t>
      </w:r>
      <w:proofErr w:type="spellStart"/>
      <w:r>
        <w:t>bellach</w:t>
      </w:r>
      <w:proofErr w:type="spellEnd"/>
      <w:r>
        <w:t xml:space="preserve"> yn </w:t>
      </w:r>
      <w:proofErr w:type="spellStart"/>
      <w:r>
        <w:t>ofynnol</w:t>
      </w:r>
      <w:proofErr w:type="spellEnd"/>
      <w:r>
        <w:t xml:space="preserve"> </w:t>
      </w:r>
      <w:proofErr w:type="spellStart"/>
      <w:r>
        <w:t>i</w:t>
      </w:r>
      <w:proofErr w:type="spellEnd"/>
      <w:r>
        <w:t xml:space="preserve"> </w:t>
      </w:r>
      <w:proofErr w:type="spellStart"/>
      <w:r>
        <w:t>Gynghorau</w:t>
      </w:r>
      <w:proofErr w:type="spellEnd"/>
      <w:r>
        <w:t xml:space="preserve"> Tref a </w:t>
      </w:r>
      <w:proofErr w:type="spellStart"/>
      <w:r>
        <w:t>Chymuned</w:t>
      </w:r>
      <w:proofErr w:type="spellEnd"/>
      <w:r>
        <w:t xml:space="preserve"> </w:t>
      </w:r>
      <w:proofErr w:type="spellStart"/>
      <w:r>
        <w:t>baratoi</w:t>
      </w:r>
      <w:proofErr w:type="spellEnd"/>
      <w:r>
        <w:t xml:space="preserve"> </w:t>
      </w:r>
      <w:proofErr w:type="spellStart"/>
      <w:r>
        <w:t>Adroddiad</w:t>
      </w:r>
      <w:proofErr w:type="spellEnd"/>
      <w:r>
        <w:t xml:space="preserve"> </w:t>
      </w:r>
      <w:proofErr w:type="spellStart"/>
      <w:r>
        <w:t>Blynyddol</w:t>
      </w:r>
      <w:proofErr w:type="spellEnd"/>
      <w:r>
        <w:t xml:space="preserve"> </w:t>
      </w:r>
      <w:proofErr w:type="spellStart"/>
      <w:r>
        <w:t>ar</w:t>
      </w:r>
      <w:proofErr w:type="spellEnd"/>
      <w:r>
        <w:t xml:space="preserve"> </w:t>
      </w:r>
      <w:proofErr w:type="spellStart"/>
      <w:r>
        <w:t>gyfer</w:t>
      </w:r>
      <w:proofErr w:type="spellEnd"/>
      <w:r>
        <w:t xml:space="preserve"> </w:t>
      </w:r>
      <w:proofErr w:type="spellStart"/>
      <w:r>
        <w:t>etholwyr</w:t>
      </w:r>
      <w:proofErr w:type="spellEnd"/>
      <w:r>
        <w:t xml:space="preserve"> </w:t>
      </w:r>
      <w:proofErr w:type="spellStart"/>
      <w:r>
        <w:t>ein</w:t>
      </w:r>
      <w:proofErr w:type="spellEnd"/>
      <w:r>
        <w:t xml:space="preserve"> </w:t>
      </w:r>
      <w:proofErr w:type="spellStart"/>
      <w:r>
        <w:t>cymuned</w:t>
      </w:r>
      <w:proofErr w:type="spellEnd"/>
      <w:r>
        <w:t xml:space="preserve">. </w:t>
      </w:r>
      <w:proofErr w:type="spellStart"/>
      <w:r>
        <w:t>Dyma'r</w:t>
      </w:r>
      <w:proofErr w:type="spellEnd"/>
      <w:r>
        <w:t xml:space="preserve"> </w:t>
      </w:r>
      <w:proofErr w:type="spellStart"/>
      <w:r>
        <w:t>Adroddiad</w:t>
      </w:r>
      <w:proofErr w:type="spellEnd"/>
      <w:r>
        <w:t xml:space="preserve"> </w:t>
      </w:r>
      <w:proofErr w:type="spellStart"/>
      <w:r>
        <w:t>cyntaf</w:t>
      </w:r>
      <w:proofErr w:type="spellEnd"/>
      <w:r>
        <w:t xml:space="preserve"> </w:t>
      </w:r>
      <w:proofErr w:type="spellStart"/>
      <w:r>
        <w:t>gan</w:t>
      </w:r>
      <w:proofErr w:type="spellEnd"/>
      <w:r>
        <w:t xml:space="preserve"> </w:t>
      </w:r>
      <w:proofErr w:type="spellStart"/>
      <w:r>
        <w:t>ein</w:t>
      </w:r>
      <w:proofErr w:type="spellEnd"/>
      <w:r>
        <w:t xml:space="preserve"> Cyngor </w:t>
      </w:r>
      <w:proofErr w:type="spellStart"/>
      <w:r>
        <w:t>ar</w:t>
      </w:r>
      <w:proofErr w:type="spellEnd"/>
      <w:r>
        <w:t xml:space="preserve"> </w:t>
      </w:r>
      <w:proofErr w:type="spellStart"/>
      <w:r>
        <w:t>gyfer</w:t>
      </w:r>
      <w:proofErr w:type="spellEnd"/>
      <w:r>
        <w:t xml:space="preserve"> 2021-2022.</w:t>
      </w:r>
      <w:r>
        <w:br/>
      </w:r>
      <w:proofErr w:type="spellStart"/>
      <w:r>
        <w:t>Fel</w:t>
      </w:r>
      <w:proofErr w:type="spellEnd"/>
      <w:r>
        <w:t xml:space="preserve"> y </w:t>
      </w:r>
      <w:proofErr w:type="spellStart"/>
      <w:r>
        <w:t>gwyddoch</w:t>
      </w:r>
      <w:proofErr w:type="spellEnd"/>
      <w:r>
        <w:t xml:space="preserve"> </w:t>
      </w:r>
      <w:proofErr w:type="spellStart"/>
      <w:r>
        <w:t>rydym</w:t>
      </w:r>
      <w:proofErr w:type="spellEnd"/>
      <w:r>
        <w:t xml:space="preserve"> </w:t>
      </w:r>
      <w:proofErr w:type="spellStart"/>
      <w:r>
        <w:t>wedi</w:t>
      </w:r>
      <w:proofErr w:type="spellEnd"/>
      <w:r>
        <w:t xml:space="preserve"> bod </w:t>
      </w:r>
      <w:proofErr w:type="spellStart"/>
      <w:r>
        <w:t>trwy</w:t>
      </w:r>
      <w:proofErr w:type="spellEnd"/>
      <w:r>
        <w:t xml:space="preserve"> </w:t>
      </w:r>
      <w:proofErr w:type="spellStart"/>
      <w:r>
        <w:t>gyfnod</w:t>
      </w:r>
      <w:proofErr w:type="spellEnd"/>
      <w:r>
        <w:t xml:space="preserve"> </w:t>
      </w:r>
      <w:proofErr w:type="spellStart"/>
      <w:r>
        <w:t>ynghyffredin</w:t>
      </w:r>
      <w:proofErr w:type="spellEnd"/>
      <w:r>
        <w:t xml:space="preserve"> </w:t>
      </w:r>
      <w:proofErr w:type="spellStart"/>
      <w:r>
        <w:t>oherwydd</w:t>
      </w:r>
      <w:proofErr w:type="spellEnd"/>
      <w:r>
        <w:t xml:space="preserve"> Covid. Yn </w:t>
      </w:r>
      <w:proofErr w:type="spellStart"/>
      <w:r>
        <w:t>ystod</w:t>
      </w:r>
      <w:proofErr w:type="spellEnd"/>
      <w:r>
        <w:t xml:space="preserve"> </w:t>
      </w:r>
      <w:proofErr w:type="spellStart"/>
      <w:r>
        <w:t>cyfnod</w:t>
      </w:r>
      <w:proofErr w:type="spellEnd"/>
      <w:r>
        <w:t xml:space="preserve"> y </w:t>
      </w:r>
      <w:proofErr w:type="spellStart"/>
      <w:r>
        <w:t>Clo</w:t>
      </w:r>
      <w:proofErr w:type="spellEnd"/>
      <w:r>
        <w:t xml:space="preserve">, </w:t>
      </w:r>
      <w:proofErr w:type="spellStart"/>
      <w:r>
        <w:t>llwyddodd</w:t>
      </w:r>
      <w:proofErr w:type="spellEnd"/>
      <w:r>
        <w:t xml:space="preserve"> </w:t>
      </w:r>
      <w:proofErr w:type="spellStart"/>
      <w:r>
        <w:t>ein</w:t>
      </w:r>
      <w:proofErr w:type="spellEnd"/>
      <w:r>
        <w:t xml:space="preserve"> Cyngor </w:t>
      </w:r>
      <w:proofErr w:type="spellStart"/>
      <w:r>
        <w:t>i</w:t>
      </w:r>
      <w:proofErr w:type="spellEnd"/>
      <w:r>
        <w:t xml:space="preserve"> </w:t>
      </w:r>
      <w:proofErr w:type="spellStart"/>
      <w:r>
        <w:t>barhau</w:t>
      </w:r>
      <w:proofErr w:type="spellEnd"/>
      <w:r>
        <w:t xml:space="preserve"> </w:t>
      </w:r>
      <w:proofErr w:type="spellStart"/>
      <w:r>
        <w:t>i</w:t>
      </w:r>
      <w:proofErr w:type="spellEnd"/>
      <w:r>
        <w:t xml:space="preserve"> </w:t>
      </w:r>
      <w:proofErr w:type="spellStart"/>
      <w:r>
        <w:t>weithredu</w:t>
      </w:r>
      <w:proofErr w:type="spellEnd"/>
      <w:r>
        <w:t xml:space="preserve"> a </w:t>
      </w:r>
      <w:proofErr w:type="spellStart"/>
      <w:r>
        <w:t>chynnal</w:t>
      </w:r>
      <w:proofErr w:type="spellEnd"/>
      <w:r>
        <w:t xml:space="preserve"> </w:t>
      </w:r>
      <w:proofErr w:type="spellStart"/>
      <w:r>
        <w:t>cyfarfodydd</w:t>
      </w:r>
      <w:proofErr w:type="spellEnd"/>
      <w:r>
        <w:t xml:space="preserve"> </w:t>
      </w:r>
      <w:proofErr w:type="gramStart"/>
      <w:r>
        <w:t>a</w:t>
      </w:r>
      <w:proofErr w:type="gramEnd"/>
      <w:r>
        <w:t xml:space="preserve"> </w:t>
      </w:r>
      <w:proofErr w:type="spellStart"/>
      <w:r>
        <w:t>oedd</w:t>
      </w:r>
      <w:proofErr w:type="spellEnd"/>
      <w:r>
        <w:t xml:space="preserve"> yn </w:t>
      </w:r>
      <w:proofErr w:type="spellStart"/>
      <w:r>
        <w:t>agored</w:t>
      </w:r>
      <w:proofErr w:type="spellEnd"/>
      <w:r>
        <w:t xml:space="preserve"> </w:t>
      </w:r>
      <w:proofErr w:type="spellStart"/>
      <w:r>
        <w:t>i'r</w:t>
      </w:r>
      <w:proofErr w:type="spellEnd"/>
      <w:r>
        <w:t xml:space="preserve"> </w:t>
      </w:r>
      <w:proofErr w:type="spellStart"/>
      <w:r>
        <w:t>cyhoedd</w:t>
      </w:r>
      <w:proofErr w:type="spellEnd"/>
      <w:r>
        <w:t xml:space="preserve"> </w:t>
      </w:r>
      <w:proofErr w:type="spellStart"/>
      <w:r>
        <w:t>drwy'r</w:t>
      </w:r>
      <w:proofErr w:type="spellEnd"/>
      <w:r>
        <w:t xml:space="preserve"> </w:t>
      </w:r>
      <w:proofErr w:type="spellStart"/>
      <w:r>
        <w:t>rhyngrwyd</w:t>
      </w:r>
      <w:proofErr w:type="spellEnd"/>
      <w:r>
        <w:t xml:space="preserve">. </w:t>
      </w:r>
      <w:proofErr w:type="spellStart"/>
      <w:r>
        <w:t>Cyn</w:t>
      </w:r>
      <w:proofErr w:type="spellEnd"/>
      <w:r>
        <w:t xml:space="preserve"> belled ag y </w:t>
      </w:r>
      <w:proofErr w:type="spellStart"/>
      <w:r>
        <w:t>bo</w:t>
      </w:r>
      <w:proofErr w:type="spellEnd"/>
      <w:r>
        <w:t xml:space="preserve"> </w:t>
      </w:r>
      <w:proofErr w:type="spellStart"/>
      <w:r>
        <w:t>modd</w:t>
      </w:r>
      <w:proofErr w:type="spellEnd"/>
      <w:r>
        <w:t xml:space="preserve">, </w:t>
      </w:r>
      <w:proofErr w:type="spellStart"/>
      <w:r>
        <w:t>cynhaliom</w:t>
      </w:r>
      <w:proofErr w:type="spellEnd"/>
      <w:r>
        <w:t xml:space="preserve"> y </w:t>
      </w:r>
      <w:proofErr w:type="spellStart"/>
      <w:r>
        <w:t>lefelau</w:t>
      </w:r>
      <w:proofErr w:type="spellEnd"/>
      <w:r>
        <w:t xml:space="preserve"> </w:t>
      </w:r>
      <w:proofErr w:type="spellStart"/>
      <w:r>
        <w:t>arferol</w:t>
      </w:r>
      <w:proofErr w:type="spellEnd"/>
      <w:r>
        <w:t xml:space="preserve"> o </w:t>
      </w:r>
      <w:proofErr w:type="spellStart"/>
      <w:r>
        <w:t>wasanaeth</w:t>
      </w:r>
      <w:proofErr w:type="spellEnd"/>
      <w:r>
        <w:t xml:space="preserve"> </w:t>
      </w:r>
      <w:proofErr w:type="spellStart"/>
      <w:r>
        <w:t>i’n</w:t>
      </w:r>
      <w:proofErr w:type="spellEnd"/>
      <w:r>
        <w:t xml:space="preserve"> </w:t>
      </w:r>
      <w:proofErr w:type="spellStart"/>
      <w:r>
        <w:t>cymuned</w:t>
      </w:r>
      <w:proofErr w:type="spellEnd"/>
      <w:r>
        <w:t xml:space="preserve"> ac </w:t>
      </w:r>
      <w:proofErr w:type="spellStart"/>
      <w:r>
        <w:t>rydym</w:t>
      </w:r>
      <w:proofErr w:type="spellEnd"/>
      <w:r>
        <w:t xml:space="preserve"> yn </w:t>
      </w:r>
      <w:proofErr w:type="spellStart"/>
      <w:r>
        <w:t>ddiolchgar</w:t>
      </w:r>
      <w:proofErr w:type="spellEnd"/>
      <w:r>
        <w:t xml:space="preserve"> am y </w:t>
      </w:r>
      <w:proofErr w:type="spellStart"/>
      <w:r>
        <w:t>cymorth</w:t>
      </w:r>
      <w:proofErr w:type="spellEnd"/>
      <w:r>
        <w:t xml:space="preserve"> a </w:t>
      </w:r>
      <w:proofErr w:type="spellStart"/>
      <w:r>
        <w:t>ddarparwyd</w:t>
      </w:r>
      <w:proofErr w:type="spellEnd"/>
      <w:r>
        <w:t xml:space="preserve"> </w:t>
      </w:r>
      <w:proofErr w:type="spellStart"/>
      <w:r>
        <w:t>gan</w:t>
      </w:r>
      <w:proofErr w:type="spellEnd"/>
      <w:r>
        <w:t xml:space="preserve"> </w:t>
      </w:r>
      <w:proofErr w:type="spellStart"/>
      <w:r>
        <w:t>Archifau</w:t>
      </w:r>
      <w:proofErr w:type="spellEnd"/>
      <w:r>
        <w:t xml:space="preserve"> Morgannwg pan </w:t>
      </w:r>
      <w:proofErr w:type="spellStart"/>
      <w:r>
        <w:t>oeddem</w:t>
      </w:r>
      <w:proofErr w:type="spellEnd"/>
      <w:r>
        <w:t xml:space="preserve"> yn </w:t>
      </w:r>
      <w:proofErr w:type="spellStart"/>
      <w:r>
        <w:t>ceisio</w:t>
      </w:r>
      <w:proofErr w:type="spellEnd"/>
      <w:r>
        <w:t xml:space="preserve"> </w:t>
      </w:r>
      <w:proofErr w:type="spellStart"/>
      <w:r>
        <w:t>sefydlu</w:t>
      </w:r>
      <w:proofErr w:type="spellEnd"/>
      <w:r>
        <w:t xml:space="preserve"> </w:t>
      </w:r>
      <w:proofErr w:type="spellStart"/>
      <w:r>
        <w:t>arferion</w:t>
      </w:r>
      <w:proofErr w:type="spellEnd"/>
      <w:r>
        <w:t xml:space="preserve"> </w:t>
      </w:r>
      <w:proofErr w:type="spellStart"/>
      <w:r>
        <w:t>hanesyddol</w:t>
      </w:r>
      <w:proofErr w:type="spellEnd"/>
      <w:r>
        <w:t>.</w:t>
      </w:r>
      <w:r>
        <w:br/>
      </w:r>
      <w:proofErr w:type="spellStart"/>
      <w:r>
        <w:t>Rydym</w:t>
      </w:r>
      <w:proofErr w:type="spellEnd"/>
      <w:r>
        <w:t xml:space="preserve"> yn </w:t>
      </w:r>
      <w:proofErr w:type="spellStart"/>
      <w:r>
        <w:t>ddiolchgar</w:t>
      </w:r>
      <w:proofErr w:type="spellEnd"/>
      <w:r>
        <w:t xml:space="preserve"> </w:t>
      </w:r>
      <w:proofErr w:type="spellStart"/>
      <w:r>
        <w:t>hefyd</w:t>
      </w:r>
      <w:proofErr w:type="spellEnd"/>
      <w:r>
        <w:t xml:space="preserve"> am </w:t>
      </w:r>
      <w:proofErr w:type="spellStart"/>
      <w:r>
        <w:t>ymdrechion</w:t>
      </w:r>
      <w:proofErr w:type="spellEnd"/>
      <w:r>
        <w:t xml:space="preserve"> y </w:t>
      </w:r>
      <w:proofErr w:type="spellStart"/>
      <w:r>
        <w:t>trigolion</w:t>
      </w:r>
      <w:proofErr w:type="spellEnd"/>
      <w:r>
        <w:t xml:space="preserve"> yn </w:t>
      </w:r>
      <w:proofErr w:type="spellStart"/>
      <w:r>
        <w:t>ystod</w:t>
      </w:r>
      <w:proofErr w:type="spellEnd"/>
      <w:r>
        <w:t xml:space="preserve"> </w:t>
      </w:r>
      <w:proofErr w:type="spellStart"/>
      <w:r>
        <w:t>cyfnod</w:t>
      </w:r>
      <w:proofErr w:type="spellEnd"/>
      <w:r>
        <w:t xml:space="preserve"> y </w:t>
      </w:r>
      <w:proofErr w:type="spellStart"/>
      <w:r>
        <w:t>Cloi</w:t>
      </w:r>
      <w:proofErr w:type="spellEnd"/>
      <w:r>
        <w:t xml:space="preserve"> </w:t>
      </w:r>
      <w:proofErr w:type="spellStart"/>
      <w:r>
        <w:t>i</w:t>
      </w:r>
      <w:proofErr w:type="spellEnd"/>
      <w:r>
        <w:t xml:space="preserve"> </w:t>
      </w:r>
      <w:proofErr w:type="spellStart"/>
      <w:r>
        <w:t>gadw</w:t>
      </w:r>
      <w:proofErr w:type="spellEnd"/>
      <w:r>
        <w:t xml:space="preserve"> </w:t>
      </w:r>
      <w:proofErr w:type="spellStart"/>
      <w:r>
        <w:t>ysbryd</w:t>
      </w:r>
      <w:proofErr w:type="spellEnd"/>
      <w:r>
        <w:t xml:space="preserve"> y </w:t>
      </w:r>
      <w:proofErr w:type="spellStart"/>
      <w:r>
        <w:t>pentref</w:t>
      </w:r>
      <w:proofErr w:type="spellEnd"/>
      <w:r>
        <w:t xml:space="preserve"> </w:t>
      </w:r>
      <w:proofErr w:type="spellStart"/>
      <w:r>
        <w:t>i</w:t>
      </w:r>
      <w:proofErr w:type="spellEnd"/>
      <w:r>
        <w:t xml:space="preserve"> </w:t>
      </w:r>
      <w:proofErr w:type="spellStart"/>
      <w:r>
        <w:t>fyny</w:t>
      </w:r>
      <w:proofErr w:type="spellEnd"/>
      <w:r>
        <w:t xml:space="preserve"> a </w:t>
      </w:r>
      <w:proofErr w:type="spellStart"/>
      <w:r>
        <w:t>helpu’r</w:t>
      </w:r>
      <w:proofErr w:type="spellEnd"/>
      <w:r>
        <w:t xml:space="preserve"> </w:t>
      </w:r>
      <w:proofErr w:type="spellStart"/>
      <w:r>
        <w:t>rhai</w:t>
      </w:r>
      <w:proofErr w:type="spellEnd"/>
      <w:r>
        <w:t xml:space="preserve"> </w:t>
      </w:r>
      <w:proofErr w:type="spellStart"/>
      <w:r>
        <w:t>na</w:t>
      </w:r>
      <w:proofErr w:type="spellEnd"/>
      <w:r>
        <w:t xml:space="preserve"> </w:t>
      </w:r>
      <w:proofErr w:type="spellStart"/>
      <w:r>
        <w:t>allent</w:t>
      </w:r>
      <w:proofErr w:type="spellEnd"/>
      <w:r>
        <w:t xml:space="preserve"> </w:t>
      </w:r>
      <w:proofErr w:type="spellStart"/>
      <w:r>
        <w:t>deithio</w:t>
      </w:r>
      <w:proofErr w:type="spellEnd"/>
      <w:r>
        <w:t xml:space="preserve"> </w:t>
      </w:r>
      <w:proofErr w:type="spellStart"/>
      <w:r>
        <w:t>i</w:t>
      </w:r>
      <w:proofErr w:type="spellEnd"/>
      <w:r>
        <w:t xml:space="preserve"> </w:t>
      </w:r>
      <w:proofErr w:type="spellStart"/>
      <w:r>
        <w:t>siopau</w:t>
      </w:r>
      <w:proofErr w:type="spellEnd"/>
      <w:r>
        <w:t xml:space="preserve"> </w:t>
      </w:r>
      <w:proofErr w:type="spellStart"/>
      <w:r>
        <w:t>na’r</w:t>
      </w:r>
      <w:proofErr w:type="spellEnd"/>
      <w:r>
        <w:t xml:space="preserve"> </w:t>
      </w:r>
      <w:proofErr w:type="spellStart"/>
      <w:r>
        <w:t>fferyllfa</w:t>
      </w:r>
      <w:proofErr w:type="spellEnd"/>
      <w:r>
        <w:t xml:space="preserve"> </w:t>
      </w:r>
      <w:proofErr w:type="spellStart"/>
      <w:r>
        <w:t>drwy</w:t>
      </w:r>
      <w:proofErr w:type="spellEnd"/>
      <w:r>
        <w:t xml:space="preserve"> </w:t>
      </w:r>
      <w:proofErr w:type="spellStart"/>
      <w:r>
        <w:t>gasglu</w:t>
      </w:r>
      <w:proofErr w:type="spellEnd"/>
      <w:r>
        <w:t xml:space="preserve"> </w:t>
      </w:r>
      <w:proofErr w:type="spellStart"/>
      <w:r>
        <w:t>eitemau</w:t>
      </w:r>
      <w:proofErr w:type="spellEnd"/>
      <w:r>
        <w:t xml:space="preserve"> </w:t>
      </w:r>
      <w:proofErr w:type="spellStart"/>
      <w:r>
        <w:t>ar</w:t>
      </w:r>
      <w:proofErr w:type="spellEnd"/>
      <w:r>
        <w:t xml:space="preserve"> eu </w:t>
      </w:r>
      <w:proofErr w:type="spellStart"/>
      <w:r>
        <w:t>rhan</w:t>
      </w:r>
      <w:proofErr w:type="spellEnd"/>
      <w:r>
        <w:t xml:space="preserve">. Mae </w:t>
      </w:r>
      <w:proofErr w:type="spellStart"/>
      <w:r>
        <w:t>gan</w:t>
      </w:r>
      <w:proofErr w:type="spellEnd"/>
      <w:r>
        <w:t xml:space="preserve"> </w:t>
      </w:r>
      <w:proofErr w:type="spellStart"/>
      <w:r>
        <w:t>ein</w:t>
      </w:r>
      <w:proofErr w:type="spellEnd"/>
      <w:r>
        <w:t xml:space="preserve"> Cyngor </w:t>
      </w:r>
      <w:proofErr w:type="spellStart"/>
      <w:r>
        <w:t>gynrychiolaeth</w:t>
      </w:r>
      <w:proofErr w:type="spellEnd"/>
      <w:r>
        <w:t xml:space="preserve"> </w:t>
      </w:r>
      <w:proofErr w:type="spellStart"/>
      <w:r>
        <w:t>ar</w:t>
      </w:r>
      <w:proofErr w:type="spellEnd"/>
      <w:r>
        <w:t xml:space="preserve"> </w:t>
      </w:r>
      <w:proofErr w:type="spellStart"/>
      <w:r>
        <w:t>Lywodraethwyr</w:t>
      </w:r>
      <w:proofErr w:type="spellEnd"/>
      <w:r>
        <w:t xml:space="preserve"> yr Ysgol, </w:t>
      </w:r>
      <w:proofErr w:type="spellStart"/>
      <w:r>
        <w:t>cydlynir</w:t>
      </w:r>
      <w:proofErr w:type="spellEnd"/>
      <w:r>
        <w:t xml:space="preserve"> </w:t>
      </w:r>
      <w:proofErr w:type="spellStart"/>
      <w:r>
        <w:t>gweithgareddau’r</w:t>
      </w:r>
      <w:proofErr w:type="spellEnd"/>
      <w:r>
        <w:t xml:space="preserve"> Neuadd </w:t>
      </w:r>
      <w:proofErr w:type="spellStart"/>
      <w:r>
        <w:t>Bentref</w:t>
      </w:r>
      <w:proofErr w:type="spellEnd"/>
      <w:r>
        <w:t xml:space="preserve"> </w:t>
      </w:r>
      <w:proofErr w:type="spellStart"/>
      <w:r>
        <w:t>gan</w:t>
      </w:r>
      <w:proofErr w:type="spellEnd"/>
      <w:r>
        <w:t xml:space="preserve"> </w:t>
      </w:r>
      <w:proofErr w:type="spellStart"/>
      <w:r>
        <w:t>bwyllgor</w:t>
      </w:r>
      <w:proofErr w:type="spellEnd"/>
      <w:r>
        <w:t xml:space="preserve"> o </w:t>
      </w:r>
      <w:proofErr w:type="spellStart"/>
      <w:r>
        <w:t>drigolion</w:t>
      </w:r>
      <w:proofErr w:type="spellEnd"/>
      <w:r>
        <w:t xml:space="preserve"> a </w:t>
      </w:r>
      <w:proofErr w:type="spellStart"/>
      <w:r>
        <w:t>chefnogir</w:t>
      </w:r>
      <w:proofErr w:type="spellEnd"/>
      <w:r>
        <w:t xml:space="preserve"> Prosiect Old Ford </w:t>
      </w:r>
      <w:proofErr w:type="spellStart"/>
      <w:r>
        <w:t>gan</w:t>
      </w:r>
      <w:proofErr w:type="spellEnd"/>
      <w:r>
        <w:t xml:space="preserve"> </w:t>
      </w:r>
      <w:proofErr w:type="spellStart"/>
      <w:r>
        <w:t>dîm</w:t>
      </w:r>
      <w:proofErr w:type="spellEnd"/>
      <w:r>
        <w:t xml:space="preserve"> </w:t>
      </w:r>
      <w:proofErr w:type="spellStart"/>
      <w:r>
        <w:t>ymroddedig</w:t>
      </w:r>
      <w:proofErr w:type="spellEnd"/>
      <w:r>
        <w:t xml:space="preserve"> </w:t>
      </w:r>
      <w:proofErr w:type="spellStart"/>
      <w:r>
        <w:t>sy’n</w:t>
      </w:r>
      <w:proofErr w:type="spellEnd"/>
      <w:r>
        <w:t xml:space="preserve"> </w:t>
      </w:r>
      <w:proofErr w:type="spellStart"/>
      <w:r>
        <w:t>gweithio</w:t>
      </w:r>
      <w:proofErr w:type="spellEnd"/>
      <w:r>
        <w:t xml:space="preserve"> </w:t>
      </w:r>
      <w:proofErr w:type="spellStart"/>
      <w:r>
        <w:t>rhyfeddodau</w:t>
      </w:r>
      <w:proofErr w:type="spellEnd"/>
      <w:r>
        <w:t xml:space="preserve"> yn yr </w:t>
      </w:r>
      <w:proofErr w:type="spellStart"/>
      <w:r>
        <w:t>ardal</w:t>
      </w:r>
      <w:proofErr w:type="spellEnd"/>
      <w:r>
        <w:t xml:space="preserve">. Mae </w:t>
      </w:r>
      <w:proofErr w:type="spellStart"/>
      <w:r>
        <w:t>yna</w:t>
      </w:r>
      <w:proofErr w:type="spellEnd"/>
      <w:r>
        <w:t xml:space="preserve"> </w:t>
      </w:r>
      <w:proofErr w:type="spellStart"/>
      <w:r>
        <w:t>hefyd</w:t>
      </w:r>
      <w:proofErr w:type="spellEnd"/>
      <w:r>
        <w:t xml:space="preserve"> </w:t>
      </w:r>
      <w:proofErr w:type="spellStart"/>
      <w:r>
        <w:t>nifer</w:t>
      </w:r>
      <w:proofErr w:type="spellEnd"/>
      <w:r>
        <w:t xml:space="preserve"> o </w:t>
      </w:r>
      <w:proofErr w:type="spellStart"/>
      <w:r>
        <w:t>grwpiau</w:t>
      </w:r>
      <w:proofErr w:type="spellEnd"/>
      <w:r>
        <w:t xml:space="preserve"> </w:t>
      </w:r>
      <w:proofErr w:type="spellStart"/>
      <w:r>
        <w:t>pentref</w:t>
      </w:r>
      <w:proofErr w:type="spellEnd"/>
      <w:r>
        <w:t xml:space="preserve">, unwaith </w:t>
      </w:r>
      <w:proofErr w:type="spellStart"/>
      <w:r>
        <w:t>eto</w:t>
      </w:r>
      <w:proofErr w:type="spellEnd"/>
      <w:r>
        <w:t xml:space="preserve"> </w:t>
      </w:r>
      <w:proofErr w:type="spellStart"/>
      <w:r>
        <w:t>i</w:t>
      </w:r>
      <w:proofErr w:type="spellEnd"/>
      <w:r>
        <w:t xml:space="preserve"> </w:t>
      </w:r>
      <w:proofErr w:type="spellStart"/>
      <w:r>
        <w:t>gyd</w:t>
      </w:r>
      <w:proofErr w:type="spellEnd"/>
      <w:r>
        <w:t xml:space="preserve"> yn cael eu </w:t>
      </w:r>
      <w:proofErr w:type="spellStart"/>
      <w:r>
        <w:t>gweithredu</w:t>
      </w:r>
      <w:proofErr w:type="spellEnd"/>
      <w:r>
        <w:t xml:space="preserve"> </w:t>
      </w:r>
      <w:proofErr w:type="spellStart"/>
      <w:r>
        <w:t>trwy</w:t>
      </w:r>
      <w:proofErr w:type="spellEnd"/>
      <w:r>
        <w:t xml:space="preserve"> </w:t>
      </w:r>
      <w:proofErr w:type="spellStart"/>
      <w:r>
        <w:t>wasanaeth</w:t>
      </w:r>
      <w:proofErr w:type="spellEnd"/>
      <w:r>
        <w:t xml:space="preserve"> </w:t>
      </w:r>
      <w:proofErr w:type="spellStart"/>
      <w:r>
        <w:t>ymroddedig</w:t>
      </w:r>
      <w:proofErr w:type="spellEnd"/>
      <w:r>
        <w:t xml:space="preserve"> o </w:t>
      </w:r>
      <w:proofErr w:type="spellStart"/>
      <w:r>
        <w:t>wirfoddolwyr</w:t>
      </w:r>
      <w:proofErr w:type="spellEnd"/>
      <w:r>
        <w:t xml:space="preserve">. </w:t>
      </w:r>
      <w:proofErr w:type="spellStart"/>
      <w:r>
        <w:t>Diolch</w:t>
      </w:r>
      <w:proofErr w:type="spellEnd"/>
      <w:r>
        <w:t xml:space="preserve"> </w:t>
      </w:r>
      <w:proofErr w:type="spellStart"/>
      <w:r>
        <w:t>i</w:t>
      </w:r>
      <w:proofErr w:type="spellEnd"/>
      <w:r>
        <w:t xml:space="preserve"> chi </w:t>
      </w:r>
      <w:proofErr w:type="spellStart"/>
      <w:r>
        <w:t>gyd</w:t>
      </w:r>
      <w:proofErr w:type="spellEnd"/>
      <w:r>
        <w:t>!</w:t>
      </w:r>
      <w:r>
        <w:br/>
      </w:r>
      <w:proofErr w:type="spellStart"/>
      <w:r>
        <w:t>Mae'r</w:t>
      </w:r>
      <w:proofErr w:type="spellEnd"/>
      <w:r>
        <w:t xml:space="preserve"> Cyngor </w:t>
      </w:r>
      <w:proofErr w:type="spellStart"/>
      <w:r>
        <w:t>wedi</w:t>
      </w:r>
      <w:proofErr w:type="spellEnd"/>
      <w:r>
        <w:t xml:space="preserve"> </w:t>
      </w:r>
      <w:proofErr w:type="spellStart"/>
      <w:r>
        <w:t>canfod</w:t>
      </w:r>
      <w:proofErr w:type="spellEnd"/>
      <w:r>
        <w:t xml:space="preserve"> </w:t>
      </w:r>
      <w:proofErr w:type="spellStart"/>
      <w:r>
        <w:t>nad</w:t>
      </w:r>
      <w:proofErr w:type="spellEnd"/>
      <w:r>
        <w:t xml:space="preserve"> </w:t>
      </w:r>
      <w:proofErr w:type="spellStart"/>
      <w:r>
        <w:t>oes</w:t>
      </w:r>
      <w:proofErr w:type="spellEnd"/>
      <w:r>
        <w:t xml:space="preserve"> </w:t>
      </w:r>
      <w:proofErr w:type="spellStart"/>
      <w:r>
        <w:t>cofnodion</w:t>
      </w:r>
      <w:proofErr w:type="spellEnd"/>
      <w:r>
        <w:t xml:space="preserve"> </w:t>
      </w:r>
      <w:proofErr w:type="spellStart"/>
      <w:r>
        <w:t>ar</w:t>
      </w:r>
      <w:proofErr w:type="spellEnd"/>
      <w:r>
        <w:t xml:space="preserve"> gael </w:t>
      </w:r>
      <w:proofErr w:type="spellStart"/>
      <w:r>
        <w:t>ar</w:t>
      </w:r>
      <w:proofErr w:type="spellEnd"/>
      <w:r>
        <w:t xml:space="preserve"> </w:t>
      </w:r>
      <w:proofErr w:type="spellStart"/>
      <w:r>
        <w:t>gyfer</w:t>
      </w:r>
      <w:proofErr w:type="spellEnd"/>
      <w:r>
        <w:t xml:space="preserve"> </w:t>
      </w:r>
      <w:proofErr w:type="spellStart"/>
      <w:r>
        <w:t>ein</w:t>
      </w:r>
      <w:proofErr w:type="spellEnd"/>
      <w:r>
        <w:t xml:space="preserve"> </w:t>
      </w:r>
      <w:proofErr w:type="spellStart"/>
      <w:r>
        <w:t>cymuned</w:t>
      </w:r>
      <w:proofErr w:type="spellEnd"/>
      <w:r>
        <w:t xml:space="preserve"> o 1974 tan 2009, </w:t>
      </w:r>
      <w:proofErr w:type="spellStart"/>
      <w:r>
        <w:t>sy'n</w:t>
      </w:r>
      <w:proofErr w:type="spellEnd"/>
      <w:r>
        <w:t xml:space="preserve"> </w:t>
      </w:r>
      <w:proofErr w:type="spellStart"/>
      <w:r>
        <w:t>siomedig</w:t>
      </w:r>
      <w:proofErr w:type="spellEnd"/>
      <w:r>
        <w:t xml:space="preserve">. Mae </w:t>
      </w:r>
      <w:proofErr w:type="spellStart"/>
      <w:r>
        <w:t>cofnodion</w:t>
      </w:r>
      <w:proofErr w:type="spellEnd"/>
      <w:r>
        <w:t xml:space="preserve"> yr hen </w:t>
      </w:r>
      <w:proofErr w:type="spellStart"/>
      <w:r>
        <w:t>Gyngor</w:t>
      </w:r>
      <w:proofErr w:type="spellEnd"/>
      <w:r>
        <w:t xml:space="preserve"> </w:t>
      </w:r>
      <w:proofErr w:type="spellStart"/>
      <w:r>
        <w:t>Plwyf</w:t>
      </w:r>
      <w:proofErr w:type="spellEnd"/>
      <w:r>
        <w:t xml:space="preserve"> yn </w:t>
      </w:r>
      <w:proofErr w:type="spellStart"/>
      <w:r>
        <w:t>bodoli</w:t>
      </w:r>
      <w:proofErr w:type="spellEnd"/>
      <w:r>
        <w:t xml:space="preserve"> ac yn cael eu </w:t>
      </w:r>
      <w:proofErr w:type="spellStart"/>
      <w:r>
        <w:t>cadw</w:t>
      </w:r>
      <w:proofErr w:type="spellEnd"/>
      <w:r>
        <w:t xml:space="preserve"> yn </w:t>
      </w:r>
      <w:proofErr w:type="spellStart"/>
      <w:r>
        <w:t>Archifau</w:t>
      </w:r>
      <w:proofErr w:type="spellEnd"/>
      <w:r>
        <w:t xml:space="preserve"> Morgannwg. </w:t>
      </w:r>
      <w:proofErr w:type="spellStart"/>
      <w:r>
        <w:t>Tra</w:t>
      </w:r>
      <w:proofErr w:type="spellEnd"/>
      <w:r>
        <w:t xml:space="preserve"> bod hon yn </w:t>
      </w:r>
      <w:proofErr w:type="spellStart"/>
      <w:r>
        <w:t>broblem</w:t>
      </w:r>
      <w:proofErr w:type="spellEnd"/>
      <w:r>
        <w:t xml:space="preserve"> </w:t>
      </w:r>
      <w:proofErr w:type="spellStart"/>
      <w:r>
        <w:t>na</w:t>
      </w:r>
      <w:proofErr w:type="spellEnd"/>
      <w:r>
        <w:t xml:space="preserve"> </w:t>
      </w:r>
      <w:proofErr w:type="spellStart"/>
      <w:r>
        <w:t>ellir</w:t>
      </w:r>
      <w:proofErr w:type="spellEnd"/>
      <w:r>
        <w:t xml:space="preserve"> </w:t>
      </w:r>
      <w:proofErr w:type="spellStart"/>
      <w:r>
        <w:t>ei</w:t>
      </w:r>
      <w:proofErr w:type="spellEnd"/>
      <w:r>
        <w:t xml:space="preserve"> </w:t>
      </w:r>
      <w:proofErr w:type="spellStart"/>
      <w:r>
        <w:t>datrys</w:t>
      </w:r>
      <w:proofErr w:type="spellEnd"/>
      <w:r>
        <w:t xml:space="preserve">, er </w:t>
      </w:r>
      <w:proofErr w:type="spellStart"/>
      <w:r>
        <w:t>hynny</w:t>
      </w:r>
      <w:proofErr w:type="spellEnd"/>
      <w:r>
        <w:t xml:space="preserve"> </w:t>
      </w:r>
      <w:proofErr w:type="spellStart"/>
      <w:r>
        <w:t>rydym</w:t>
      </w:r>
      <w:proofErr w:type="spellEnd"/>
      <w:r>
        <w:t xml:space="preserve"> </w:t>
      </w:r>
      <w:proofErr w:type="spellStart"/>
      <w:r>
        <w:t>wedi</w:t>
      </w:r>
      <w:proofErr w:type="spellEnd"/>
      <w:r>
        <w:t xml:space="preserve"> </w:t>
      </w:r>
      <w:proofErr w:type="spellStart"/>
      <w:r>
        <w:t>ceisio</w:t>
      </w:r>
      <w:proofErr w:type="spellEnd"/>
      <w:r>
        <w:t xml:space="preserve"> </w:t>
      </w:r>
      <w:proofErr w:type="spellStart"/>
      <w:r>
        <w:t>sicrhau</w:t>
      </w:r>
      <w:proofErr w:type="spellEnd"/>
      <w:r>
        <w:t xml:space="preserve"> bod </w:t>
      </w:r>
      <w:proofErr w:type="spellStart"/>
      <w:r>
        <w:t>cofnod</w:t>
      </w:r>
      <w:proofErr w:type="spellEnd"/>
      <w:r>
        <w:t xml:space="preserve"> </w:t>
      </w:r>
      <w:proofErr w:type="spellStart"/>
      <w:r>
        <w:t>cywir</w:t>
      </w:r>
      <w:proofErr w:type="spellEnd"/>
      <w:r>
        <w:t xml:space="preserve"> o </w:t>
      </w:r>
      <w:proofErr w:type="spellStart"/>
      <w:r>
        <w:t>waith</w:t>
      </w:r>
      <w:proofErr w:type="spellEnd"/>
      <w:r>
        <w:t xml:space="preserve"> y Cyngor Cymuned </w:t>
      </w:r>
      <w:proofErr w:type="spellStart"/>
      <w:r>
        <w:t>ar</w:t>
      </w:r>
      <w:proofErr w:type="spellEnd"/>
      <w:r>
        <w:t xml:space="preserve"> </w:t>
      </w:r>
      <w:proofErr w:type="spellStart"/>
      <w:r>
        <w:t>gyfer</w:t>
      </w:r>
      <w:proofErr w:type="spellEnd"/>
      <w:r>
        <w:t xml:space="preserve"> y </w:t>
      </w:r>
      <w:proofErr w:type="spellStart"/>
      <w:r>
        <w:t>dyfodol</w:t>
      </w:r>
      <w:proofErr w:type="spellEnd"/>
      <w:r>
        <w:t xml:space="preserve">. </w:t>
      </w:r>
      <w:proofErr w:type="spellStart"/>
      <w:r>
        <w:t>Rydym</w:t>
      </w:r>
      <w:proofErr w:type="spellEnd"/>
      <w:r>
        <w:t xml:space="preserve"> yn </w:t>
      </w:r>
      <w:proofErr w:type="spellStart"/>
      <w:r>
        <w:t>cynnal</w:t>
      </w:r>
      <w:proofErr w:type="spellEnd"/>
      <w:r>
        <w:t xml:space="preserve"> </w:t>
      </w:r>
      <w:proofErr w:type="spellStart"/>
      <w:r>
        <w:t>gwefan</w:t>
      </w:r>
      <w:proofErr w:type="spellEnd"/>
      <w:r>
        <w:t xml:space="preserve"> </w:t>
      </w:r>
      <w:proofErr w:type="spellStart"/>
      <w:r>
        <w:t>lle</w:t>
      </w:r>
      <w:proofErr w:type="spellEnd"/>
      <w:r>
        <w:t xml:space="preserve"> </w:t>
      </w:r>
      <w:proofErr w:type="spellStart"/>
      <w:r>
        <w:t>rydym</w:t>
      </w:r>
      <w:proofErr w:type="spellEnd"/>
      <w:r>
        <w:t xml:space="preserve"> yn </w:t>
      </w:r>
      <w:proofErr w:type="spellStart"/>
      <w:r>
        <w:t>cyhoeddi'r</w:t>
      </w:r>
      <w:proofErr w:type="spellEnd"/>
      <w:r>
        <w:t xml:space="preserve"> </w:t>
      </w:r>
      <w:proofErr w:type="spellStart"/>
      <w:r>
        <w:t>Cofnodion</w:t>
      </w:r>
      <w:proofErr w:type="spellEnd"/>
      <w:r>
        <w:t xml:space="preserve"> ac </w:t>
      </w:r>
      <w:proofErr w:type="spellStart"/>
      <w:r>
        <w:t>amrywiaeth</w:t>
      </w:r>
      <w:proofErr w:type="spellEnd"/>
      <w:r>
        <w:t xml:space="preserve"> o </w:t>
      </w:r>
      <w:proofErr w:type="spellStart"/>
      <w:r>
        <w:t>eitemau</w:t>
      </w:r>
      <w:proofErr w:type="spellEnd"/>
      <w:r>
        <w:t xml:space="preserve"> </w:t>
      </w:r>
      <w:proofErr w:type="gramStart"/>
      <w:r>
        <w:t>a</w:t>
      </w:r>
      <w:proofErr w:type="gramEnd"/>
      <w:r>
        <w:t xml:space="preserve"> </w:t>
      </w:r>
      <w:proofErr w:type="spellStart"/>
      <w:r>
        <w:t>allai</w:t>
      </w:r>
      <w:proofErr w:type="spellEnd"/>
      <w:r>
        <w:t xml:space="preserve"> </w:t>
      </w:r>
      <w:proofErr w:type="spellStart"/>
      <w:r>
        <w:t>fod</w:t>
      </w:r>
      <w:proofErr w:type="spellEnd"/>
      <w:r>
        <w:t xml:space="preserve"> o </w:t>
      </w:r>
      <w:proofErr w:type="spellStart"/>
      <w:r>
        <w:t>ddiddordeb</w:t>
      </w:r>
      <w:proofErr w:type="spellEnd"/>
      <w:r>
        <w:t xml:space="preserve"> </w:t>
      </w:r>
      <w:proofErr w:type="spellStart"/>
      <w:r>
        <w:t>i</w:t>
      </w:r>
      <w:proofErr w:type="spellEnd"/>
      <w:r>
        <w:t xml:space="preserve"> </w:t>
      </w:r>
      <w:proofErr w:type="spellStart"/>
      <w:r>
        <w:t>bawb</w:t>
      </w:r>
      <w:proofErr w:type="spellEnd"/>
      <w:r>
        <w:t xml:space="preserve"> </w:t>
      </w:r>
      <w:proofErr w:type="spellStart"/>
      <w:r>
        <w:t>sy'n</w:t>
      </w:r>
      <w:proofErr w:type="spellEnd"/>
      <w:r>
        <w:t xml:space="preserve"> </w:t>
      </w:r>
      <w:proofErr w:type="spellStart"/>
      <w:r>
        <w:t>byw</w:t>
      </w:r>
      <w:proofErr w:type="spellEnd"/>
      <w:r>
        <w:t xml:space="preserve"> yn </w:t>
      </w:r>
      <w:proofErr w:type="spellStart"/>
      <w:r>
        <w:t>ein</w:t>
      </w:r>
      <w:proofErr w:type="spellEnd"/>
      <w:r>
        <w:t xml:space="preserve"> </w:t>
      </w:r>
      <w:proofErr w:type="spellStart"/>
      <w:r>
        <w:t>cymuned</w:t>
      </w:r>
      <w:proofErr w:type="spellEnd"/>
      <w:r>
        <w:t>.</w:t>
      </w:r>
      <w:r>
        <w:br/>
        <w:t xml:space="preserve">Yn </w:t>
      </w:r>
      <w:proofErr w:type="spellStart"/>
      <w:r>
        <w:t>olaf</w:t>
      </w:r>
      <w:proofErr w:type="spellEnd"/>
      <w:r>
        <w:t xml:space="preserve">, </w:t>
      </w:r>
      <w:proofErr w:type="spellStart"/>
      <w:r>
        <w:t>hoffem</w:t>
      </w:r>
      <w:proofErr w:type="spellEnd"/>
      <w:r>
        <w:t xml:space="preserve"> </w:t>
      </w:r>
      <w:proofErr w:type="spellStart"/>
      <w:r>
        <w:t>ddiolch</w:t>
      </w:r>
      <w:proofErr w:type="spellEnd"/>
      <w:r>
        <w:t xml:space="preserve"> </w:t>
      </w:r>
      <w:proofErr w:type="spellStart"/>
      <w:r>
        <w:t>i</w:t>
      </w:r>
      <w:proofErr w:type="spellEnd"/>
      <w:r>
        <w:t xml:space="preserve"> </w:t>
      </w:r>
      <w:proofErr w:type="spellStart"/>
      <w:r>
        <w:t>bawb</w:t>
      </w:r>
      <w:proofErr w:type="spellEnd"/>
      <w:r>
        <w:t xml:space="preserve"> </w:t>
      </w:r>
      <w:proofErr w:type="spellStart"/>
      <w:r>
        <w:t>sydd</w:t>
      </w:r>
      <w:proofErr w:type="spellEnd"/>
      <w:r>
        <w:t xml:space="preserve"> </w:t>
      </w:r>
      <w:proofErr w:type="spellStart"/>
      <w:r>
        <w:t>wedi</w:t>
      </w:r>
      <w:proofErr w:type="spellEnd"/>
      <w:r>
        <w:t xml:space="preserve"> </w:t>
      </w:r>
      <w:proofErr w:type="spellStart"/>
      <w:r>
        <w:t>cynorthwyo</w:t>
      </w:r>
      <w:proofErr w:type="spellEnd"/>
      <w:r>
        <w:t xml:space="preserve"> </w:t>
      </w:r>
      <w:proofErr w:type="spellStart"/>
      <w:r>
        <w:t>gyda</w:t>
      </w:r>
      <w:proofErr w:type="spellEnd"/>
      <w:r>
        <w:t xml:space="preserve"> </w:t>
      </w:r>
      <w:proofErr w:type="spellStart"/>
      <w:r>
        <w:t>gwaith</w:t>
      </w:r>
      <w:proofErr w:type="spellEnd"/>
      <w:r>
        <w:t xml:space="preserve"> y Cyngor yn </w:t>
      </w:r>
      <w:proofErr w:type="spellStart"/>
      <w:r>
        <w:t>ystod</w:t>
      </w:r>
      <w:proofErr w:type="spellEnd"/>
      <w:r>
        <w:t xml:space="preserve"> y blynyddoedd </w:t>
      </w:r>
      <w:proofErr w:type="spellStart"/>
      <w:r>
        <w:t>diwethaf</w:t>
      </w:r>
      <w:proofErr w:type="spellEnd"/>
      <w:r>
        <w:t xml:space="preserve"> a </w:t>
      </w:r>
      <w:proofErr w:type="spellStart"/>
      <w:r>
        <w:t>blaenorol</w:t>
      </w:r>
      <w:proofErr w:type="spellEnd"/>
      <w:r>
        <w:t>.</w:t>
      </w:r>
    </w:p>
    <w:p w14:paraId="43AF5EBC" w14:textId="77777777" w:rsidR="00630BB4" w:rsidRDefault="00630BB4" w:rsidP="00630BB4">
      <w:pPr>
        <w:rPr>
          <w:lang w:val="en-US"/>
        </w:rPr>
      </w:pPr>
    </w:p>
    <w:p w14:paraId="39D22CA9" w14:textId="77777777" w:rsidR="00630BB4" w:rsidRPr="006E4298" w:rsidRDefault="00630BB4" w:rsidP="006E4298">
      <w:pPr>
        <w:rPr>
          <w:b/>
          <w:bCs/>
          <w:u w:val="single"/>
          <w:lang w:val="en-US"/>
        </w:rPr>
      </w:pPr>
      <w:r w:rsidRPr="006E4298">
        <w:rPr>
          <w:b/>
          <w:bCs/>
          <w:u w:val="single"/>
          <w:lang w:val="en-US"/>
        </w:rPr>
        <w:t>Foreword</w:t>
      </w:r>
    </w:p>
    <w:p w14:paraId="4F082B7B" w14:textId="77777777" w:rsidR="00630BB4" w:rsidRDefault="00630BB4" w:rsidP="00630BB4">
      <w:pPr>
        <w:rPr>
          <w:lang w:val="en-US"/>
        </w:rPr>
      </w:pPr>
      <w:r>
        <w:rPr>
          <w:lang w:val="en-US"/>
        </w:rPr>
        <w:t>Following changes in the Local Government Legislation in Wales, Town and Community Councils are now required to prepare an Annual Report for the electors in our community. This is the first Report from our Council for 2021-2022.</w:t>
      </w:r>
    </w:p>
    <w:p w14:paraId="0778F098" w14:textId="77777777" w:rsidR="00630BB4" w:rsidRDefault="00630BB4" w:rsidP="00630BB4">
      <w:pPr>
        <w:rPr>
          <w:lang w:val="en-US"/>
        </w:rPr>
      </w:pPr>
      <w:r>
        <w:rPr>
          <w:lang w:val="en-US"/>
        </w:rPr>
        <w:t xml:space="preserve">As you know we have been through an extra ordinary period because of Covid. During the period of Lockdown, our Council managed to continue to function and held meetings which were open to the public via the internet. We maintained as far as possible, the usual levels of service for our community and we are grateful for the assistance provided by Glamorgan Archives when we were trying to establish historical practice. </w:t>
      </w:r>
    </w:p>
    <w:p w14:paraId="45B2A1B4" w14:textId="77777777" w:rsidR="00630BB4" w:rsidRDefault="00630BB4" w:rsidP="00630BB4">
      <w:pPr>
        <w:rPr>
          <w:lang w:val="en-US"/>
        </w:rPr>
      </w:pPr>
      <w:r>
        <w:rPr>
          <w:lang w:val="en-US"/>
        </w:rPr>
        <w:t xml:space="preserve">We are grateful too for the efforts of residents during the period of Lockdown in keeping up the morale of the village and </w:t>
      </w:r>
      <w:proofErr w:type="gramStart"/>
      <w:r>
        <w:rPr>
          <w:lang w:val="en-US"/>
        </w:rPr>
        <w:t>helping out</w:t>
      </w:r>
      <w:proofErr w:type="gramEnd"/>
      <w:r>
        <w:rPr>
          <w:lang w:val="en-US"/>
        </w:rPr>
        <w:t xml:space="preserve"> those who could not travel to shops or the pharmacy by collecting items on their behalf. Our Council has representation on the School Governors, the Village Hall activities are coordinated by a committee of residents and the Old Ford Project is supported by a dedicated team who are working wonders in the area. There are also several village groups, again all operated through the dedicated service of volunteers. Thank you all!</w:t>
      </w:r>
    </w:p>
    <w:p w14:paraId="70F24FDA" w14:textId="77777777" w:rsidR="00630BB4" w:rsidRDefault="00630BB4" w:rsidP="00630BB4">
      <w:pPr>
        <w:rPr>
          <w:lang w:val="en-US"/>
        </w:rPr>
      </w:pPr>
      <w:r>
        <w:rPr>
          <w:lang w:val="en-US"/>
        </w:rPr>
        <w:t>The Council has found that there are no records available for our community from 1974 until 2009, which is disappointing. The records of the former Parish Council do exist and are held in the Glamorgan Archives. Whilst this is a problem which cannot be solved, nevertheless we have tried to ensure that there will be a proper record of the work of the Community Council for the future. We maintain a website on which we publish the Minutes and a variety of items that may be of interest to all who live within our community.</w:t>
      </w:r>
    </w:p>
    <w:p w14:paraId="1AEE59C1" w14:textId="77777777" w:rsidR="00630BB4" w:rsidRDefault="00630BB4" w:rsidP="00630BB4">
      <w:pPr>
        <w:rPr>
          <w:lang w:val="en-US"/>
        </w:rPr>
      </w:pPr>
      <w:r>
        <w:rPr>
          <w:lang w:val="en-US"/>
        </w:rPr>
        <w:lastRenderedPageBreak/>
        <w:t>Finally, we would like to thank all who have assisted in the work of the Council during the past and previous years.</w:t>
      </w:r>
    </w:p>
    <w:p w14:paraId="44F608D2" w14:textId="77777777" w:rsidR="00630BB4" w:rsidRDefault="00630BB4" w:rsidP="00630BB4">
      <w:pPr>
        <w:rPr>
          <w:lang w:val="en-US"/>
        </w:rPr>
      </w:pPr>
    </w:p>
    <w:p w14:paraId="2DBD339C" w14:textId="77777777" w:rsidR="00630BB4" w:rsidRDefault="00630BB4" w:rsidP="00630BB4">
      <w:pPr>
        <w:rPr>
          <w:lang w:val="en-US"/>
        </w:rPr>
      </w:pPr>
      <w:r>
        <w:rPr>
          <w:lang w:val="en-US"/>
        </w:rPr>
        <w:t>E H Lewis</w:t>
      </w:r>
    </w:p>
    <w:p w14:paraId="4E71C0E9" w14:textId="0FF2B757" w:rsidR="00630BB4" w:rsidRDefault="00FA2370" w:rsidP="00630BB4">
      <w:pPr>
        <w:rPr>
          <w:lang w:val="en-US"/>
        </w:rPr>
      </w:pPr>
      <w:proofErr w:type="gramStart"/>
      <w:r>
        <w:rPr>
          <w:lang w:val="en-US"/>
        </w:rPr>
        <w:t xml:space="preserve">Cadeirydd  </w:t>
      </w:r>
      <w:r w:rsidR="00630BB4">
        <w:rPr>
          <w:lang w:val="en-US"/>
        </w:rPr>
        <w:t>Chair</w:t>
      </w:r>
      <w:proofErr w:type="gramEnd"/>
    </w:p>
    <w:p w14:paraId="668CE49A" w14:textId="77777777" w:rsidR="00630BB4" w:rsidRDefault="00630BB4" w:rsidP="00630BB4"/>
    <w:p w14:paraId="462AD99D" w14:textId="3331DDA2" w:rsidR="00630BB4" w:rsidRDefault="00630BB4" w:rsidP="00630BB4">
      <w:r>
        <w:t>Aelodaeth y Cyngor   Council Membership</w:t>
      </w:r>
    </w:p>
    <w:p w14:paraId="25714AB0" w14:textId="77777777" w:rsidR="00BE07A6" w:rsidRPr="00BE07A6" w:rsidRDefault="00BE07A6" w:rsidP="00BE07A6">
      <w:r w:rsidRPr="00BE07A6">
        <w:t>The Colwinston Community Council is made up of seven councillors and a Clerk.</w:t>
      </w:r>
    </w:p>
    <w:p w14:paraId="064AFAF7" w14:textId="77777777" w:rsidR="00BE07A6" w:rsidRPr="00BE07A6" w:rsidRDefault="00BE07A6" w:rsidP="00BE07A6">
      <w:r w:rsidRPr="00BE07A6">
        <w:t>Information on the council, its members and its activities can be found on the council website.</w:t>
      </w:r>
    </w:p>
    <w:p w14:paraId="1B10529E" w14:textId="77777777" w:rsidR="00BE07A6" w:rsidRDefault="00BE07A6" w:rsidP="00630BB4"/>
    <w:p w14:paraId="74EB2490" w14:textId="77777777" w:rsidR="00630BB4" w:rsidRDefault="00630BB4" w:rsidP="00630BB4">
      <w:r>
        <w:t>E H Lewis Cadeirydd /Chair</w:t>
      </w:r>
    </w:p>
    <w:p w14:paraId="7BE6A1EB" w14:textId="77777777" w:rsidR="00630BB4" w:rsidRDefault="00630BB4" w:rsidP="00630BB4">
      <w:r>
        <w:t>G Jones Is gadeirydd /Vice Chair</w:t>
      </w:r>
    </w:p>
    <w:p w14:paraId="659D136D" w14:textId="07DC0926" w:rsidR="00CB5CCA" w:rsidRPr="006E4298" w:rsidRDefault="00FA2370" w:rsidP="00BE07A6">
      <w:pPr>
        <w:jc w:val="center"/>
        <w:rPr>
          <w:rFonts w:cstheme="minorHAnsi"/>
          <w:b/>
          <w:bCs/>
          <w:u w:val="single"/>
        </w:rPr>
      </w:pPr>
      <w:r>
        <w:rPr>
          <w:rFonts w:cstheme="minorHAnsi"/>
          <w:b/>
          <w:bCs/>
          <w:u w:val="single"/>
        </w:rPr>
        <w:t xml:space="preserve">Gwybodaeth </w:t>
      </w:r>
      <w:proofErr w:type="spellStart"/>
      <w:r>
        <w:rPr>
          <w:rFonts w:cstheme="minorHAnsi"/>
          <w:b/>
          <w:bCs/>
          <w:u w:val="single"/>
        </w:rPr>
        <w:t>Cyllid</w:t>
      </w:r>
      <w:proofErr w:type="spellEnd"/>
      <w:r>
        <w:rPr>
          <w:rFonts w:cstheme="minorHAnsi"/>
          <w:b/>
          <w:bCs/>
          <w:u w:val="single"/>
        </w:rPr>
        <w:t xml:space="preserve"> </w:t>
      </w:r>
      <w:r w:rsidR="00630BB4" w:rsidRPr="006E4298">
        <w:rPr>
          <w:rFonts w:cstheme="minorHAnsi"/>
          <w:b/>
          <w:bCs/>
          <w:u w:val="single"/>
        </w:rPr>
        <w:t>Financial Information</w:t>
      </w:r>
    </w:p>
    <w:tbl>
      <w:tblPr>
        <w:tblW w:w="8920" w:type="dxa"/>
        <w:tblInd w:w="108" w:type="dxa"/>
        <w:tblLook w:val="04A0" w:firstRow="1" w:lastRow="0" w:firstColumn="1" w:lastColumn="0" w:noHBand="0" w:noVBand="1"/>
      </w:tblPr>
      <w:tblGrid>
        <w:gridCol w:w="743"/>
        <w:gridCol w:w="1177"/>
        <w:gridCol w:w="960"/>
        <w:gridCol w:w="960"/>
        <w:gridCol w:w="1580"/>
        <w:gridCol w:w="1580"/>
        <w:gridCol w:w="960"/>
        <w:gridCol w:w="960"/>
      </w:tblGrid>
      <w:tr w:rsidR="004D4575" w:rsidRPr="004D4575" w14:paraId="671FCB69" w14:textId="77777777" w:rsidTr="00BE07A6">
        <w:trPr>
          <w:trHeight w:val="290"/>
        </w:trPr>
        <w:tc>
          <w:tcPr>
            <w:tcW w:w="743" w:type="dxa"/>
            <w:tcBorders>
              <w:top w:val="nil"/>
              <w:left w:val="nil"/>
              <w:bottom w:val="nil"/>
              <w:right w:val="nil"/>
            </w:tcBorders>
            <w:shd w:val="clear" w:color="auto" w:fill="auto"/>
            <w:noWrap/>
            <w:vAlign w:val="bottom"/>
            <w:hideMark/>
          </w:tcPr>
          <w:p w14:paraId="32752907" w14:textId="77777777" w:rsidR="004D4575" w:rsidRPr="004D4575" w:rsidRDefault="004D4575" w:rsidP="004D4575">
            <w:pPr>
              <w:spacing w:after="0" w:line="240" w:lineRule="auto"/>
              <w:rPr>
                <w:rFonts w:ascii="Times New Roman" w:eastAsia="Times New Roman" w:hAnsi="Times New Roman" w:cs="Times New Roman"/>
                <w:sz w:val="24"/>
                <w:szCs w:val="24"/>
                <w:lang w:eastAsia="en-GB"/>
              </w:rPr>
            </w:pPr>
          </w:p>
        </w:tc>
        <w:tc>
          <w:tcPr>
            <w:tcW w:w="1177" w:type="dxa"/>
            <w:tcBorders>
              <w:top w:val="nil"/>
              <w:left w:val="nil"/>
              <w:bottom w:val="nil"/>
              <w:right w:val="nil"/>
            </w:tcBorders>
            <w:shd w:val="clear" w:color="auto" w:fill="auto"/>
            <w:noWrap/>
            <w:vAlign w:val="bottom"/>
            <w:hideMark/>
          </w:tcPr>
          <w:p w14:paraId="53B3C264"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2354FCB"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42F3F1"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1D952C2F"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7ECCD36C"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2D7D9F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DD1726D"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r>
      <w:tr w:rsidR="004D4575" w:rsidRPr="004D4575" w14:paraId="3FE25FC3" w14:textId="77777777" w:rsidTr="00BE07A6">
        <w:trPr>
          <w:trHeight w:val="290"/>
        </w:trPr>
        <w:tc>
          <w:tcPr>
            <w:tcW w:w="743" w:type="dxa"/>
            <w:tcBorders>
              <w:top w:val="nil"/>
              <w:left w:val="nil"/>
              <w:bottom w:val="nil"/>
              <w:right w:val="nil"/>
            </w:tcBorders>
            <w:shd w:val="clear" w:color="auto" w:fill="auto"/>
            <w:noWrap/>
            <w:vAlign w:val="bottom"/>
            <w:hideMark/>
          </w:tcPr>
          <w:p w14:paraId="49CB7940"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3097" w:type="dxa"/>
            <w:gridSpan w:val="3"/>
            <w:tcBorders>
              <w:top w:val="nil"/>
              <w:left w:val="nil"/>
              <w:bottom w:val="nil"/>
              <w:right w:val="nil"/>
            </w:tcBorders>
            <w:shd w:val="clear" w:color="auto" w:fill="auto"/>
            <w:noWrap/>
            <w:vAlign w:val="bottom"/>
            <w:hideMark/>
          </w:tcPr>
          <w:p w14:paraId="78CCAC9A" w14:textId="11A7C0F7" w:rsidR="00FA2370" w:rsidRDefault="00FA2370" w:rsidP="00FA2370">
            <w:pPr>
              <w:spacing w:after="0" w:line="240" w:lineRule="auto"/>
              <w:jc w:val="center"/>
              <w:rPr>
                <w:rFonts w:ascii="Calibri" w:eastAsia="Times New Roman" w:hAnsi="Calibri" w:cs="Calibri"/>
                <w:b/>
                <w:bCs/>
                <w:color w:val="000000"/>
                <w:u w:val="single"/>
                <w:lang w:eastAsia="en-GB"/>
              </w:rPr>
            </w:pPr>
            <w:proofErr w:type="spellStart"/>
            <w:r w:rsidRPr="00FA2370">
              <w:rPr>
                <w:rFonts w:ascii="Calibri" w:eastAsia="Times New Roman" w:hAnsi="Calibri" w:cs="Calibri"/>
                <w:b/>
                <w:bCs/>
                <w:color w:val="000000"/>
                <w:u w:val="single"/>
                <w:lang w:eastAsia="en-GB"/>
              </w:rPr>
              <w:t>Ffurflen</w:t>
            </w:r>
            <w:proofErr w:type="spellEnd"/>
            <w:r w:rsidRPr="00FA2370">
              <w:rPr>
                <w:rFonts w:ascii="Calibri" w:eastAsia="Times New Roman" w:hAnsi="Calibri" w:cs="Calibri"/>
                <w:b/>
                <w:bCs/>
                <w:color w:val="000000"/>
                <w:u w:val="single"/>
                <w:lang w:eastAsia="en-GB"/>
              </w:rPr>
              <w:t xml:space="preserve"> </w:t>
            </w:r>
            <w:proofErr w:type="spellStart"/>
            <w:r w:rsidR="0009540D">
              <w:rPr>
                <w:rFonts w:ascii="Calibri" w:eastAsia="Times New Roman" w:hAnsi="Calibri" w:cs="Calibri"/>
                <w:b/>
                <w:bCs/>
                <w:color w:val="000000"/>
                <w:u w:val="single"/>
                <w:lang w:eastAsia="en-GB"/>
              </w:rPr>
              <w:t>F</w:t>
            </w:r>
            <w:r w:rsidRPr="00FA2370">
              <w:rPr>
                <w:rFonts w:ascii="Calibri" w:eastAsia="Times New Roman" w:hAnsi="Calibri" w:cs="Calibri"/>
                <w:b/>
                <w:bCs/>
                <w:color w:val="000000"/>
                <w:u w:val="single"/>
                <w:lang w:eastAsia="en-GB"/>
              </w:rPr>
              <w:t>lynyddol</w:t>
            </w:r>
            <w:proofErr w:type="spellEnd"/>
            <w:r>
              <w:rPr>
                <w:rFonts w:ascii="Calibri" w:eastAsia="Times New Roman" w:hAnsi="Calibri" w:cs="Calibri"/>
                <w:b/>
                <w:bCs/>
                <w:color w:val="000000"/>
                <w:u w:val="single"/>
                <w:lang w:eastAsia="en-GB"/>
              </w:rPr>
              <w:t xml:space="preserve"> </w:t>
            </w:r>
          </w:p>
          <w:p w14:paraId="1DF75AA1" w14:textId="7746F908" w:rsidR="004D4575" w:rsidRPr="004D4575" w:rsidRDefault="004D4575" w:rsidP="00FA2370">
            <w:pPr>
              <w:spacing w:after="0" w:line="240" w:lineRule="auto"/>
              <w:jc w:val="center"/>
              <w:rPr>
                <w:rFonts w:ascii="Calibri" w:eastAsia="Times New Roman" w:hAnsi="Calibri" w:cs="Calibri"/>
                <w:b/>
                <w:bCs/>
                <w:color w:val="000000"/>
                <w:u w:val="single"/>
                <w:lang w:eastAsia="en-GB"/>
              </w:rPr>
            </w:pPr>
            <w:r w:rsidRPr="004D4575">
              <w:rPr>
                <w:rFonts w:ascii="Calibri" w:eastAsia="Times New Roman" w:hAnsi="Calibri" w:cs="Calibri"/>
                <w:b/>
                <w:bCs/>
                <w:color w:val="000000"/>
                <w:u w:val="single"/>
                <w:lang w:eastAsia="en-GB"/>
              </w:rPr>
              <w:t xml:space="preserve">Annual Return 31 </w:t>
            </w:r>
            <w:proofErr w:type="gramStart"/>
            <w:r w:rsidR="00FA2370">
              <w:rPr>
                <w:rFonts w:ascii="Calibri" w:eastAsia="Times New Roman" w:hAnsi="Calibri" w:cs="Calibri"/>
                <w:b/>
                <w:bCs/>
                <w:color w:val="000000"/>
                <w:u w:val="single"/>
                <w:lang w:eastAsia="en-GB"/>
              </w:rPr>
              <w:t xml:space="preserve">3 </w:t>
            </w:r>
            <w:r w:rsidRPr="004D4575">
              <w:rPr>
                <w:rFonts w:ascii="Calibri" w:eastAsia="Times New Roman" w:hAnsi="Calibri" w:cs="Calibri"/>
                <w:b/>
                <w:bCs/>
                <w:color w:val="000000"/>
                <w:u w:val="single"/>
                <w:lang w:eastAsia="en-GB"/>
              </w:rPr>
              <w:t xml:space="preserve"> 2022</w:t>
            </w:r>
            <w:proofErr w:type="gramEnd"/>
          </w:p>
        </w:tc>
        <w:tc>
          <w:tcPr>
            <w:tcW w:w="1580" w:type="dxa"/>
            <w:tcBorders>
              <w:top w:val="nil"/>
              <w:left w:val="nil"/>
              <w:bottom w:val="nil"/>
              <w:right w:val="nil"/>
            </w:tcBorders>
            <w:shd w:val="clear" w:color="auto" w:fill="auto"/>
            <w:noWrap/>
            <w:vAlign w:val="bottom"/>
            <w:hideMark/>
          </w:tcPr>
          <w:p w14:paraId="355C85D1" w14:textId="77777777" w:rsidR="004D4575" w:rsidRPr="004D4575" w:rsidRDefault="004D4575" w:rsidP="004D4575">
            <w:pPr>
              <w:spacing w:after="0" w:line="240" w:lineRule="auto"/>
              <w:rPr>
                <w:rFonts w:ascii="Calibri" w:eastAsia="Times New Roman" w:hAnsi="Calibri" w:cs="Calibri"/>
                <w:b/>
                <w:bCs/>
                <w:color w:val="000000"/>
                <w:u w:val="single"/>
                <w:lang w:eastAsia="en-GB"/>
              </w:rPr>
            </w:pPr>
          </w:p>
        </w:tc>
        <w:tc>
          <w:tcPr>
            <w:tcW w:w="1580" w:type="dxa"/>
            <w:tcBorders>
              <w:top w:val="nil"/>
              <w:left w:val="nil"/>
              <w:bottom w:val="nil"/>
              <w:right w:val="nil"/>
            </w:tcBorders>
            <w:shd w:val="clear" w:color="auto" w:fill="auto"/>
            <w:noWrap/>
            <w:vAlign w:val="bottom"/>
            <w:hideMark/>
          </w:tcPr>
          <w:p w14:paraId="398666A9"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41D430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1A13105"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r>
      <w:tr w:rsidR="004D4575" w:rsidRPr="004D4575" w14:paraId="38D8B8F8" w14:textId="77777777" w:rsidTr="00BE07A6">
        <w:trPr>
          <w:trHeight w:val="290"/>
        </w:trPr>
        <w:tc>
          <w:tcPr>
            <w:tcW w:w="743" w:type="dxa"/>
            <w:tcBorders>
              <w:top w:val="nil"/>
              <w:left w:val="nil"/>
              <w:bottom w:val="nil"/>
              <w:right w:val="nil"/>
            </w:tcBorders>
            <w:shd w:val="clear" w:color="auto" w:fill="auto"/>
            <w:noWrap/>
            <w:vAlign w:val="bottom"/>
            <w:hideMark/>
          </w:tcPr>
          <w:p w14:paraId="6A809899"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626B20D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D7AA3A"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6AA4FE8"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2EC85325"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562A8071"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78E4C43"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9107EAE"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r>
      <w:tr w:rsidR="004D4575" w:rsidRPr="004D4575" w14:paraId="04DB1155" w14:textId="77777777" w:rsidTr="00BE07A6">
        <w:trPr>
          <w:trHeight w:val="290"/>
        </w:trPr>
        <w:tc>
          <w:tcPr>
            <w:tcW w:w="743" w:type="dxa"/>
            <w:tcBorders>
              <w:top w:val="nil"/>
              <w:left w:val="nil"/>
              <w:bottom w:val="nil"/>
              <w:right w:val="nil"/>
            </w:tcBorders>
            <w:shd w:val="clear" w:color="auto" w:fill="auto"/>
            <w:noWrap/>
            <w:vAlign w:val="bottom"/>
            <w:hideMark/>
          </w:tcPr>
          <w:p w14:paraId="6D3CE12D"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3097" w:type="dxa"/>
            <w:gridSpan w:val="3"/>
            <w:tcBorders>
              <w:top w:val="nil"/>
              <w:left w:val="nil"/>
              <w:bottom w:val="nil"/>
              <w:right w:val="nil"/>
            </w:tcBorders>
            <w:shd w:val="clear" w:color="auto" w:fill="auto"/>
            <w:noWrap/>
            <w:vAlign w:val="bottom"/>
            <w:hideMark/>
          </w:tcPr>
          <w:p w14:paraId="53976871" w14:textId="77777777" w:rsidR="004D4575" w:rsidRPr="004D4575" w:rsidRDefault="004D4575" w:rsidP="004D4575">
            <w:pPr>
              <w:spacing w:after="0" w:line="240" w:lineRule="auto"/>
              <w:rPr>
                <w:rFonts w:ascii="Calibri" w:eastAsia="Times New Roman" w:hAnsi="Calibri" w:cs="Calibri"/>
                <w:color w:val="000000"/>
                <w:lang w:eastAsia="en-GB"/>
              </w:rPr>
            </w:pPr>
            <w:r w:rsidRPr="004D4575">
              <w:rPr>
                <w:rFonts w:ascii="Calibri" w:eastAsia="Times New Roman" w:hAnsi="Calibri" w:cs="Calibri"/>
                <w:color w:val="000000"/>
                <w:lang w:eastAsia="en-GB"/>
              </w:rPr>
              <w:t>Balance Brought forward</w:t>
            </w:r>
          </w:p>
        </w:tc>
        <w:tc>
          <w:tcPr>
            <w:tcW w:w="1580" w:type="dxa"/>
            <w:tcBorders>
              <w:top w:val="nil"/>
              <w:left w:val="nil"/>
              <w:bottom w:val="nil"/>
              <w:right w:val="nil"/>
            </w:tcBorders>
            <w:shd w:val="clear" w:color="auto" w:fill="auto"/>
            <w:noWrap/>
            <w:vAlign w:val="bottom"/>
            <w:hideMark/>
          </w:tcPr>
          <w:p w14:paraId="728EA2DF" w14:textId="77777777" w:rsidR="004D4575" w:rsidRPr="004D4575" w:rsidRDefault="004D4575" w:rsidP="004D4575">
            <w:pPr>
              <w:spacing w:after="0" w:line="240" w:lineRule="auto"/>
              <w:rPr>
                <w:rFonts w:ascii="Calibri" w:eastAsia="Times New Roman" w:hAnsi="Calibri" w:cs="Calibri"/>
                <w:color w:val="000000"/>
                <w:lang w:eastAsia="en-GB"/>
              </w:rPr>
            </w:pPr>
          </w:p>
        </w:tc>
        <w:tc>
          <w:tcPr>
            <w:tcW w:w="1580" w:type="dxa"/>
            <w:tcBorders>
              <w:top w:val="nil"/>
              <w:left w:val="nil"/>
              <w:bottom w:val="nil"/>
              <w:right w:val="nil"/>
            </w:tcBorders>
            <w:shd w:val="clear" w:color="auto" w:fill="auto"/>
            <w:noWrap/>
            <w:vAlign w:val="bottom"/>
            <w:hideMark/>
          </w:tcPr>
          <w:p w14:paraId="650B2D7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8DBE9CC" w14:textId="77777777" w:rsidR="004D4575" w:rsidRPr="004D4575" w:rsidRDefault="004D4575" w:rsidP="004D4575">
            <w:pPr>
              <w:spacing w:after="0" w:line="240" w:lineRule="auto"/>
              <w:jc w:val="right"/>
              <w:rPr>
                <w:rFonts w:ascii="Calibri" w:eastAsia="Times New Roman" w:hAnsi="Calibri" w:cs="Calibri"/>
                <w:color w:val="000000"/>
                <w:lang w:eastAsia="en-GB"/>
              </w:rPr>
            </w:pPr>
            <w:r w:rsidRPr="004D4575">
              <w:rPr>
                <w:rFonts w:ascii="Calibri" w:eastAsia="Times New Roman" w:hAnsi="Calibri" w:cs="Calibri"/>
                <w:color w:val="000000"/>
                <w:lang w:eastAsia="en-GB"/>
              </w:rPr>
              <w:t>10296</w:t>
            </w:r>
          </w:p>
        </w:tc>
        <w:tc>
          <w:tcPr>
            <w:tcW w:w="960" w:type="dxa"/>
            <w:tcBorders>
              <w:top w:val="nil"/>
              <w:left w:val="nil"/>
              <w:bottom w:val="nil"/>
              <w:right w:val="nil"/>
            </w:tcBorders>
            <w:shd w:val="clear" w:color="auto" w:fill="auto"/>
            <w:noWrap/>
            <w:vAlign w:val="bottom"/>
            <w:hideMark/>
          </w:tcPr>
          <w:p w14:paraId="27A52076" w14:textId="77777777" w:rsidR="004D4575" w:rsidRPr="004D4575" w:rsidRDefault="004D4575" w:rsidP="004D4575">
            <w:pPr>
              <w:spacing w:after="0" w:line="240" w:lineRule="auto"/>
              <w:jc w:val="right"/>
              <w:rPr>
                <w:rFonts w:ascii="Calibri" w:eastAsia="Times New Roman" w:hAnsi="Calibri" w:cs="Calibri"/>
                <w:color w:val="000000"/>
                <w:lang w:eastAsia="en-GB"/>
              </w:rPr>
            </w:pPr>
          </w:p>
        </w:tc>
      </w:tr>
      <w:tr w:rsidR="004D4575" w:rsidRPr="004D4575" w14:paraId="0DF278BB" w14:textId="77777777" w:rsidTr="00BE07A6">
        <w:trPr>
          <w:trHeight w:val="290"/>
        </w:trPr>
        <w:tc>
          <w:tcPr>
            <w:tcW w:w="743" w:type="dxa"/>
            <w:tcBorders>
              <w:top w:val="nil"/>
              <w:left w:val="nil"/>
              <w:bottom w:val="nil"/>
              <w:right w:val="nil"/>
            </w:tcBorders>
            <w:shd w:val="clear" w:color="auto" w:fill="auto"/>
            <w:noWrap/>
            <w:vAlign w:val="bottom"/>
            <w:hideMark/>
          </w:tcPr>
          <w:p w14:paraId="6334A1C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752F1619"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A6FAFE0"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9BAE258"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318A05C3"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170BE1BC"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DDF9F3F"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6ED0555"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r>
      <w:tr w:rsidR="004D4575" w:rsidRPr="004D4575" w14:paraId="1548B721" w14:textId="77777777" w:rsidTr="00BE07A6">
        <w:trPr>
          <w:trHeight w:val="290"/>
        </w:trPr>
        <w:tc>
          <w:tcPr>
            <w:tcW w:w="743" w:type="dxa"/>
            <w:tcBorders>
              <w:top w:val="nil"/>
              <w:left w:val="nil"/>
              <w:bottom w:val="nil"/>
              <w:right w:val="nil"/>
            </w:tcBorders>
            <w:shd w:val="clear" w:color="auto" w:fill="auto"/>
            <w:noWrap/>
            <w:vAlign w:val="bottom"/>
            <w:hideMark/>
          </w:tcPr>
          <w:p w14:paraId="2A0E5229"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0272B987" w14:textId="77777777" w:rsidR="004D4575" w:rsidRPr="004D4575" w:rsidRDefault="004D4575" w:rsidP="004D4575">
            <w:pPr>
              <w:spacing w:after="0" w:line="240" w:lineRule="auto"/>
              <w:rPr>
                <w:rFonts w:ascii="Calibri" w:eastAsia="Times New Roman" w:hAnsi="Calibri" w:cs="Calibri"/>
                <w:color w:val="000000"/>
                <w:lang w:eastAsia="en-GB"/>
              </w:rPr>
            </w:pPr>
            <w:r w:rsidRPr="004D4575">
              <w:rPr>
                <w:rFonts w:ascii="Calibri" w:eastAsia="Times New Roman" w:hAnsi="Calibri" w:cs="Calibri"/>
                <w:color w:val="000000"/>
                <w:lang w:eastAsia="en-GB"/>
              </w:rPr>
              <w:t>Income:</w:t>
            </w:r>
          </w:p>
        </w:tc>
        <w:tc>
          <w:tcPr>
            <w:tcW w:w="960" w:type="dxa"/>
            <w:tcBorders>
              <w:top w:val="nil"/>
              <w:left w:val="nil"/>
              <w:bottom w:val="nil"/>
              <w:right w:val="nil"/>
            </w:tcBorders>
            <w:shd w:val="clear" w:color="auto" w:fill="auto"/>
            <w:noWrap/>
            <w:vAlign w:val="bottom"/>
            <w:hideMark/>
          </w:tcPr>
          <w:p w14:paraId="0644203A" w14:textId="77777777" w:rsidR="004D4575" w:rsidRPr="004D4575" w:rsidRDefault="004D4575" w:rsidP="004D4575">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E94FCAD"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34AE851B" w14:textId="77777777" w:rsidR="004D4575" w:rsidRPr="004D4575" w:rsidRDefault="004D4575" w:rsidP="004D4575">
            <w:pPr>
              <w:spacing w:after="0" w:line="240" w:lineRule="auto"/>
              <w:rPr>
                <w:rFonts w:ascii="Calibri" w:eastAsia="Times New Roman" w:hAnsi="Calibri" w:cs="Calibri"/>
                <w:color w:val="000000"/>
                <w:lang w:eastAsia="en-GB"/>
              </w:rPr>
            </w:pPr>
            <w:r w:rsidRPr="004D4575">
              <w:rPr>
                <w:rFonts w:ascii="Calibri" w:eastAsia="Times New Roman" w:hAnsi="Calibri" w:cs="Calibri"/>
                <w:color w:val="000000"/>
                <w:lang w:eastAsia="en-GB"/>
              </w:rPr>
              <w:t>Precept</w:t>
            </w:r>
          </w:p>
        </w:tc>
        <w:tc>
          <w:tcPr>
            <w:tcW w:w="1580" w:type="dxa"/>
            <w:tcBorders>
              <w:top w:val="nil"/>
              <w:left w:val="nil"/>
              <w:bottom w:val="nil"/>
              <w:right w:val="nil"/>
            </w:tcBorders>
            <w:shd w:val="clear" w:color="auto" w:fill="auto"/>
            <w:noWrap/>
            <w:vAlign w:val="bottom"/>
            <w:hideMark/>
          </w:tcPr>
          <w:p w14:paraId="263528B6" w14:textId="77777777" w:rsidR="004D4575" w:rsidRPr="004D4575" w:rsidRDefault="004D4575" w:rsidP="004D4575">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067A808" w14:textId="77777777" w:rsidR="004D4575" w:rsidRPr="004D4575" w:rsidRDefault="004D4575" w:rsidP="004D4575">
            <w:pPr>
              <w:spacing w:after="0" w:line="240" w:lineRule="auto"/>
              <w:jc w:val="right"/>
              <w:rPr>
                <w:rFonts w:ascii="Calibri" w:eastAsia="Times New Roman" w:hAnsi="Calibri" w:cs="Calibri"/>
                <w:color w:val="000000"/>
                <w:lang w:eastAsia="en-GB"/>
              </w:rPr>
            </w:pPr>
            <w:r w:rsidRPr="004D4575">
              <w:rPr>
                <w:rFonts w:ascii="Calibri" w:eastAsia="Times New Roman" w:hAnsi="Calibri" w:cs="Calibri"/>
                <w:color w:val="000000"/>
                <w:lang w:eastAsia="en-GB"/>
              </w:rPr>
              <w:t>13100</w:t>
            </w:r>
          </w:p>
        </w:tc>
        <w:tc>
          <w:tcPr>
            <w:tcW w:w="960" w:type="dxa"/>
            <w:tcBorders>
              <w:top w:val="nil"/>
              <w:left w:val="nil"/>
              <w:bottom w:val="nil"/>
              <w:right w:val="nil"/>
            </w:tcBorders>
            <w:shd w:val="clear" w:color="auto" w:fill="auto"/>
            <w:noWrap/>
            <w:vAlign w:val="bottom"/>
            <w:hideMark/>
          </w:tcPr>
          <w:p w14:paraId="03A6138D" w14:textId="77777777" w:rsidR="004D4575" w:rsidRPr="004D4575" w:rsidRDefault="004D4575" w:rsidP="004D4575">
            <w:pPr>
              <w:spacing w:after="0" w:line="240" w:lineRule="auto"/>
              <w:jc w:val="right"/>
              <w:rPr>
                <w:rFonts w:ascii="Calibri" w:eastAsia="Times New Roman" w:hAnsi="Calibri" w:cs="Calibri"/>
                <w:color w:val="000000"/>
                <w:lang w:eastAsia="en-GB"/>
              </w:rPr>
            </w:pPr>
          </w:p>
        </w:tc>
      </w:tr>
      <w:tr w:rsidR="004D4575" w:rsidRPr="004D4575" w14:paraId="5EC64188" w14:textId="77777777" w:rsidTr="00BE07A6">
        <w:trPr>
          <w:trHeight w:val="290"/>
        </w:trPr>
        <w:tc>
          <w:tcPr>
            <w:tcW w:w="743" w:type="dxa"/>
            <w:tcBorders>
              <w:top w:val="nil"/>
              <w:left w:val="nil"/>
              <w:bottom w:val="nil"/>
              <w:right w:val="nil"/>
            </w:tcBorders>
            <w:shd w:val="clear" w:color="auto" w:fill="auto"/>
            <w:noWrap/>
            <w:vAlign w:val="bottom"/>
            <w:hideMark/>
          </w:tcPr>
          <w:p w14:paraId="21A63B97"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0148D817"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296A1BA"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7C73F54"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41D547E4" w14:textId="77777777" w:rsidR="004D4575" w:rsidRPr="004D4575" w:rsidRDefault="004D4575" w:rsidP="004D4575">
            <w:pPr>
              <w:spacing w:after="0" w:line="240" w:lineRule="auto"/>
              <w:rPr>
                <w:rFonts w:ascii="Calibri" w:eastAsia="Times New Roman" w:hAnsi="Calibri" w:cs="Calibri"/>
                <w:color w:val="000000"/>
                <w:lang w:eastAsia="en-GB"/>
              </w:rPr>
            </w:pPr>
            <w:r w:rsidRPr="004D4575">
              <w:rPr>
                <w:rFonts w:ascii="Calibri" w:eastAsia="Times New Roman" w:hAnsi="Calibri" w:cs="Calibri"/>
                <w:color w:val="000000"/>
                <w:lang w:eastAsia="en-GB"/>
              </w:rPr>
              <w:t>Other Receipts</w:t>
            </w:r>
          </w:p>
        </w:tc>
        <w:tc>
          <w:tcPr>
            <w:tcW w:w="1580" w:type="dxa"/>
            <w:tcBorders>
              <w:top w:val="nil"/>
              <w:left w:val="nil"/>
              <w:bottom w:val="nil"/>
              <w:right w:val="nil"/>
            </w:tcBorders>
            <w:shd w:val="clear" w:color="auto" w:fill="auto"/>
            <w:noWrap/>
            <w:vAlign w:val="bottom"/>
            <w:hideMark/>
          </w:tcPr>
          <w:p w14:paraId="2E33CF85" w14:textId="77777777" w:rsidR="004D4575" w:rsidRPr="004D4575" w:rsidRDefault="004D4575" w:rsidP="004D4575">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4ACE50E" w14:textId="77777777" w:rsidR="004D4575" w:rsidRPr="004D4575" w:rsidRDefault="004D4575" w:rsidP="004D4575">
            <w:pPr>
              <w:spacing w:after="0" w:line="240" w:lineRule="auto"/>
              <w:jc w:val="right"/>
              <w:rPr>
                <w:rFonts w:ascii="Calibri" w:eastAsia="Times New Roman" w:hAnsi="Calibri" w:cs="Calibri"/>
                <w:color w:val="000000"/>
                <w:lang w:eastAsia="en-GB"/>
              </w:rPr>
            </w:pPr>
            <w:r w:rsidRPr="004D4575">
              <w:rPr>
                <w:rFonts w:ascii="Calibri" w:eastAsia="Times New Roman" w:hAnsi="Calibri" w:cs="Calibri"/>
                <w:color w:val="000000"/>
                <w:lang w:eastAsia="en-GB"/>
              </w:rPr>
              <w:t>1783</w:t>
            </w:r>
          </w:p>
        </w:tc>
        <w:tc>
          <w:tcPr>
            <w:tcW w:w="960" w:type="dxa"/>
            <w:tcBorders>
              <w:top w:val="nil"/>
              <w:left w:val="nil"/>
              <w:bottom w:val="nil"/>
              <w:right w:val="nil"/>
            </w:tcBorders>
            <w:shd w:val="clear" w:color="auto" w:fill="auto"/>
            <w:noWrap/>
            <w:vAlign w:val="bottom"/>
            <w:hideMark/>
          </w:tcPr>
          <w:p w14:paraId="47DC055B" w14:textId="77777777" w:rsidR="004D4575" w:rsidRPr="004D4575" w:rsidRDefault="004D4575" w:rsidP="004D4575">
            <w:pPr>
              <w:spacing w:after="0" w:line="240" w:lineRule="auto"/>
              <w:jc w:val="right"/>
              <w:rPr>
                <w:rFonts w:ascii="Calibri" w:eastAsia="Times New Roman" w:hAnsi="Calibri" w:cs="Calibri"/>
                <w:color w:val="000000"/>
                <w:lang w:eastAsia="en-GB"/>
              </w:rPr>
            </w:pPr>
          </w:p>
        </w:tc>
      </w:tr>
      <w:tr w:rsidR="004D4575" w:rsidRPr="004D4575" w14:paraId="1F2EB226" w14:textId="77777777" w:rsidTr="00BE07A6">
        <w:trPr>
          <w:trHeight w:val="290"/>
        </w:trPr>
        <w:tc>
          <w:tcPr>
            <w:tcW w:w="743" w:type="dxa"/>
            <w:tcBorders>
              <w:top w:val="nil"/>
              <w:left w:val="nil"/>
              <w:bottom w:val="nil"/>
              <w:right w:val="nil"/>
            </w:tcBorders>
            <w:shd w:val="clear" w:color="auto" w:fill="auto"/>
            <w:noWrap/>
            <w:vAlign w:val="bottom"/>
            <w:hideMark/>
          </w:tcPr>
          <w:p w14:paraId="76CCF790"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30424480"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94ABFA2"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3A6A19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6A91DB85"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789F69F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single" w:sz="4" w:space="0" w:color="auto"/>
              <w:left w:val="nil"/>
              <w:bottom w:val="single" w:sz="4" w:space="0" w:color="auto"/>
              <w:right w:val="nil"/>
            </w:tcBorders>
            <w:shd w:val="clear" w:color="auto" w:fill="auto"/>
            <w:noWrap/>
            <w:vAlign w:val="bottom"/>
            <w:hideMark/>
          </w:tcPr>
          <w:p w14:paraId="16B0EABF" w14:textId="77777777" w:rsidR="004D4575" w:rsidRPr="004D4575" w:rsidRDefault="004D4575" w:rsidP="004D4575">
            <w:pPr>
              <w:spacing w:after="0" w:line="240" w:lineRule="auto"/>
              <w:jc w:val="right"/>
              <w:rPr>
                <w:rFonts w:ascii="Calibri" w:eastAsia="Times New Roman" w:hAnsi="Calibri" w:cs="Calibri"/>
                <w:color w:val="000000"/>
                <w:lang w:eastAsia="en-GB"/>
              </w:rPr>
            </w:pPr>
            <w:r w:rsidRPr="004D4575">
              <w:rPr>
                <w:rFonts w:ascii="Calibri" w:eastAsia="Times New Roman" w:hAnsi="Calibri" w:cs="Calibri"/>
                <w:color w:val="000000"/>
                <w:lang w:eastAsia="en-GB"/>
              </w:rPr>
              <w:t>14883</w:t>
            </w:r>
          </w:p>
        </w:tc>
        <w:tc>
          <w:tcPr>
            <w:tcW w:w="960" w:type="dxa"/>
            <w:tcBorders>
              <w:top w:val="nil"/>
              <w:left w:val="nil"/>
              <w:bottom w:val="nil"/>
              <w:right w:val="nil"/>
            </w:tcBorders>
            <w:shd w:val="clear" w:color="auto" w:fill="auto"/>
            <w:noWrap/>
            <w:vAlign w:val="bottom"/>
            <w:hideMark/>
          </w:tcPr>
          <w:p w14:paraId="1C2A55EA" w14:textId="77777777" w:rsidR="004D4575" w:rsidRPr="004D4575" w:rsidRDefault="004D4575" w:rsidP="004D4575">
            <w:pPr>
              <w:spacing w:after="0" w:line="240" w:lineRule="auto"/>
              <w:jc w:val="right"/>
              <w:rPr>
                <w:rFonts w:ascii="Calibri" w:eastAsia="Times New Roman" w:hAnsi="Calibri" w:cs="Calibri"/>
                <w:color w:val="000000"/>
                <w:lang w:eastAsia="en-GB"/>
              </w:rPr>
            </w:pPr>
          </w:p>
        </w:tc>
      </w:tr>
      <w:tr w:rsidR="004D4575" w:rsidRPr="004D4575" w14:paraId="63FB018C" w14:textId="77777777" w:rsidTr="00BE07A6">
        <w:trPr>
          <w:trHeight w:val="290"/>
        </w:trPr>
        <w:tc>
          <w:tcPr>
            <w:tcW w:w="743" w:type="dxa"/>
            <w:tcBorders>
              <w:top w:val="nil"/>
              <w:left w:val="nil"/>
              <w:bottom w:val="nil"/>
              <w:right w:val="nil"/>
            </w:tcBorders>
            <w:shd w:val="clear" w:color="auto" w:fill="auto"/>
            <w:noWrap/>
            <w:vAlign w:val="bottom"/>
            <w:hideMark/>
          </w:tcPr>
          <w:p w14:paraId="5D7521DC"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71A0EEC1"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5F4494A"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7AC7A5E"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3EDF43DC"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163B355A"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87A7CC8"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E12029D"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r>
      <w:tr w:rsidR="004D4575" w:rsidRPr="004D4575" w14:paraId="7ADC43A1" w14:textId="77777777" w:rsidTr="00BE07A6">
        <w:trPr>
          <w:trHeight w:val="290"/>
        </w:trPr>
        <w:tc>
          <w:tcPr>
            <w:tcW w:w="743" w:type="dxa"/>
            <w:tcBorders>
              <w:top w:val="nil"/>
              <w:left w:val="nil"/>
              <w:bottom w:val="nil"/>
              <w:right w:val="nil"/>
            </w:tcBorders>
            <w:shd w:val="clear" w:color="auto" w:fill="auto"/>
            <w:noWrap/>
            <w:vAlign w:val="bottom"/>
            <w:hideMark/>
          </w:tcPr>
          <w:p w14:paraId="2F7740C3"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2137" w:type="dxa"/>
            <w:gridSpan w:val="2"/>
            <w:tcBorders>
              <w:top w:val="nil"/>
              <w:left w:val="nil"/>
              <w:bottom w:val="nil"/>
              <w:right w:val="nil"/>
            </w:tcBorders>
            <w:shd w:val="clear" w:color="auto" w:fill="auto"/>
            <w:noWrap/>
            <w:vAlign w:val="bottom"/>
            <w:hideMark/>
          </w:tcPr>
          <w:p w14:paraId="0CFC37B5" w14:textId="77777777" w:rsidR="004D4575" w:rsidRPr="004D4575" w:rsidRDefault="004D4575" w:rsidP="004D4575">
            <w:pPr>
              <w:spacing w:after="0" w:line="240" w:lineRule="auto"/>
              <w:rPr>
                <w:rFonts w:ascii="Calibri" w:eastAsia="Times New Roman" w:hAnsi="Calibri" w:cs="Calibri"/>
                <w:color w:val="000000"/>
                <w:lang w:eastAsia="en-GB"/>
              </w:rPr>
            </w:pPr>
            <w:r w:rsidRPr="004D4575">
              <w:rPr>
                <w:rFonts w:ascii="Calibri" w:eastAsia="Times New Roman" w:hAnsi="Calibri" w:cs="Calibri"/>
                <w:color w:val="000000"/>
                <w:lang w:eastAsia="en-GB"/>
              </w:rPr>
              <w:t>Expenditure:</w:t>
            </w:r>
          </w:p>
        </w:tc>
        <w:tc>
          <w:tcPr>
            <w:tcW w:w="960" w:type="dxa"/>
            <w:tcBorders>
              <w:top w:val="nil"/>
              <w:left w:val="nil"/>
              <w:bottom w:val="nil"/>
              <w:right w:val="nil"/>
            </w:tcBorders>
            <w:shd w:val="clear" w:color="auto" w:fill="auto"/>
            <w:noWrap/>
            <w:vAlign w:val="bottom"/>
            <w:hideMark/>
          </w:tcPr>
          <w:p w14:paraId="42F1DD71" w14:textId="77777777" w:rsidR="004D4575" w:rsidRPr="004D4575" w:rsidRDefault="004D4575" w:rsidP="004D4575">
            <w:pPr>
              <w:spacing w:after="0" w:line="240" w:lineRule="auto"/>
              <w:rPr>
                <w:rFonts w:ascii="Calibri" w:eastAsia="Times New Roman" w:hAnsi="Calibri" w:cs="Calibri"/>
                <w:color w:val="000000"/>
                <w:lang w:eastAsia="en-GB"/>
              </w:rPr>
            </w:pPr>
          </w:p>
        </w:tc>
        <w:tc>
          <w:tcPr>
            <w:tcW w:w="1580" w:type="dxa"/>
            <w:tcBorders>
              <w:top w:val="nil"/>
              <w:left w:val="nil"/>
              <w:bottom w:val="nil"/>
              <w:right w:val="nil"/>
            </w:tcBorders>
            <w:shd w:val="clear" w:color="auto" w:fill="auto"/>
            <w:noWrap/>
            <w:vAlign w:val="bottom"/>
            <w:hideMark/>
          </w:tcPr>
          <w:p w14:paraId="53C904DA" w14:textId="77777777" w:rsidR="004D4575" w:rsidRPr="004D4575" w:rsidRDefault="004D4575" w:rsidP="004D4575">
            <w:pPr>
              <w:spacing w:after="0" w:line="240" w:lineRule="auto"/>
              <w:rPr>
                <w:rFonts w:ascii="Calibri" w:eastAsia="Times New Roman" w:hAnsi="Calibri" w:cs="Calibri"/>
                <w:color w:val="000000"/>
                <w:lang w:eastAsia="en-GB"/>
              </w:rPr>
            </w:pPr>
            <w:r w:rsidRPr="004D4575">
              <w:rPr>
                <w:rFonts w:ascii="Calibri" w:eastAsia="Times New Roman" w:hAnsi="Calibri" w:cs="Calibri"/>
                <w:color w:val="000000"/>
                <w:lang w:eastAsia="en-GB"/>
              </w:rPr>
              <w:t>Staff Costs</w:t>
            </w:r>
          </w:p>
        </w:tc>
        <w:tc>
          <w:tcPr>
            <w:tcW w:w="1580" w:type="dxa"/>
            <w:tcBorders>
              <w:top w:val="nil"/>
              <w:left w:val="nil"/>
              <w:bottom w:val="nil"/>
              <w:right w:val="nil"/>
            </w:tcBorders>
            <w:shd w:val="clear" w:color="auto" w:fill="auto"/>
            <w:noWrap/>
            <w:vAlign w:val="bottom"/>
            <w:hideMark/>
          </w:tcPr>
          <w:p w14:paraId="61CC0000" w14:textId="77777777" w:rsidR="004D4575" w:rsidRPr="004D4575" w:rsidRDefault="004D4575" w:rsidP="004D4575">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A28F3E9" w14:textId="77777777" w:rsidR="004D4575" w:rsidRPr="004D4575" w:rsidRDefault="004D4575" w:rsidP="004D4575">
            <w:pPr>
              <w:spacing w:after="0" w:line="240" w:lineRule="auto"/>
              <w:jc w:val="right"/>
              <w:rPr>
                <w:rFonts w:ascii="Calibri" w:eastAsia="Times New Roman" w:hAnsi="Calibri" w:cs="Calibri"/>
                <w:color w:val="000000"/>
                <w:lang w:eastAsia="en-GB"/>
              </w:rPr>
            </w:pPr>
            <w:r w:rsidRPr="004D4575">
              <w:rPr>
                <w:rFonts w:ascii="Calibri" w:eastAsia="Times New Roman" w:hAnsi="Calibri" w:cs="Calibri"/>
                <w:color w:val="000000"/>
                <w:lang w:eastAsia="en-GB"/>
              </w:rPr>
              <w:t>3037</w:t>
            </w:r>
          </w:p>
        </w:tc>
        <w:tc>
          <w:tcPr>
            <w:tcW w:w="960" w:type="dxa"/>
            <w:tcBorders>
              <w:top w:val="nil"/>
              <w:left w:val="nil"/>
              <w:bottom w:val="nil"/>
              <w:right w:val="nil"/>
            </w:tcBorders>
            <w:shd w:val="clear" w:color="auto" w:fill="auto"/>
            <w:noWrap/>
            <w:vAlign w:val="bottom"/>
            <w:hideMark/>
          </w:tcPr>
          <w:p w14:paraId="402231C6" w14:textId="77777777" w:rsidR="004D4575" w:rsidRPr="004D4575" w:rsidRDefault="004D4575" w:rsidP="004D4575">
            <w:pPr>
              <w:spacing w:after="0" w:line="240" w:lineRule="auto"/>
              <w:jc w:val="right"/>
              <w:rPr>
                <w:rFonts w:ascii="Calibri" w:eastAsia="Times New Roman" w:hAnsi="Calibri" w:cs="Calibri"/>
                <w:color w:val="000000"/>
                <w:lang w:eastAsia="en-GB"/>
              </w:rPr>
            </w:pPr>
          </w:p>
        </w:tc>
      </w:tr>
      <w:tr w:rsidR="004D4575" w:rsidRPr="004D4575" w14:paraId="2BB41EFE" w14:textId="77777777" w:rsidTr="00BE07A6">
        <w:trPr>
          <w:trHeight w:val="290"/>
        </w:trPr>
        <w:tc>
          <w:tcPr>
            <w:tcW w:w="743" w:type="dxa"/>
            <w:tcBorders>
              <w:top w:val="nil"/>
              <w:left w:val="nil"/>
              <w:bottom w:val="nil"/>
              <w:right w:val="nil"/>
            </w:tcBorders>
            <w:shd w:val="clear" w:color="auto" w:fill="auto"/>
            <w:noWrap/>
            <w:vAlign w:val="bottom"/>
            <w:hideMark/>
          </w:tcPr>
          <w:p w14:paraId="6F1B7B5C"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0C586CA4"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74C7891"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BBA13DE"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7C98E02B" w14:textId="77777777" w:rsidR="004D4575" w:rsidRPr="004D4575" w:rsidRDefault="004D4575" w:rsidP="004D4575">
            <w:pPr>
              <w:spacing w:after="0" w:line="240" w:lineRule="auto"/>
              <w:rPr>
                <w:rFonts w:ascii="Calibri" w:eastAsia="Times New Roman" w:hAnsi="Calibri" w:cs="Calibri"/>
                <w:color w:val="000000"/>
                <w:lang w:eastAsia="en-GB"/>
              </w:rPr>
            </w:pPr>
            <w:r w:rsidRPr="004D4575">
              <w:rPr>
                <w:rFonts w:ascii="Calibri" w:eastAsia="Times New Roman" w:hAnsi="Calibri" w:cs="Calibri"/>
                <w:color w:val="000000"/>
                <w:lang w:eastAsia="en-GB"/>
              </w:rPr>
              <w:t>Other Payments</w:t>
            </w:r>
          </w:p>
        </w:tc>
        <w:tc>
          <w:tcPr>
            <w:tcW w:w="1580" w:type="dxa"/>
            <w:tcBorders>
              <w:top w:val="nil"/>
              <w:left w:val="nil"/>
              <w:bottom w:val="nil"/>
              <w:right w:val="nil"/>
            </w:tcBorders>
            <w:shd w:val="clear" w:color="auto" w:fill="auto"/>
            <w:noWrap/>
            <w:vAlign w:val="bottom"/>
            <w:hideMark/>
          </w:tcPr>
          <w:p w14:paraId="0FDCDE7D" w14:textId="77777777" w:rsidR="004D4575" w:rsidRPr="004D4575" w:rsidRDefault="004D4575" w:rsidP="004D4575">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7502778" w14:textId="77777777" w:rsidR="004D4575" w:rsidRPr="004D4575" w:rsidRDefault="004D4575" w:rsidP="004D4575">
            <w:pPr>
              <w:spacing w:after="0" w:line="240" w:lineRule="auto"/>
              <w:jc w:val="right"/>
              <w:rPr>
                <w:rFonts w:ascii="Calibri" w:eastAsia="Times New Roman" w:hAnsi="Calibri" w:cs="Calibri"/>
                <w:color w:val="000000"/>
                <w:lang w:eastAsia="en-GB"/>
              </w:rPr>
            </w:pPr>
            <w:r w:rsidRPr="004D4575">
              <w:rPr>
                <w:rFonts w:ascii="Calibri" w:eastAsia="Times New Roman" w:hAnsi="Calibri" w:cs="Calibri"/>
                <w:color w:val="000000"/>
                <w:lang w:eastAsia="en-GB"/>
              </w:rPr>
              <w:t>20804</w:t>
            </w:r>
          </w:p>
        </w:tc>
        <w:tc>
          <w:tcPr>
            <w:tcW w:w="960" w:type="dxa"/>
            <w:tcBorders>
              <w:top w:val="nil"/>
              <w:left w:val="nil"/>
              <w:bottom w:val="nil"/>
              <w:right w:val="nil"/>
            </w:tcBorders>
            <w:shd w:val="clear" w:color="auto" w:fill="auto"/>
            <w:noWrap/>
            <w:vAlign w:val="bottom"/>
            <w:hideMark/>
          </w:tcPr>
          <w:p w14:paraId="4906FA10" w14:textId="77777777" w:rsidR="004D4575" w:rsidRPr="004D4575" w:rsidRDefault="004D4575" w:rsidP="004D4575">
            <w:pPr>
              <w:spacing w:after="0" w:line="240" w:lineRule="auto"/>
              <w:jc w:val="right"/>
              <w:rPr>
                <w:rFonts w:ascii="Calibri" w:eastAsia="Times New Roman" w:hAnsi="Calibri" w:cs="Calibri"/>
                <w:color w:val="000000"/>
                <w:lang w:eastAsia="en-GB"/>
              </w:rPr>
            </w:pPr>
          </w:p>
        </w:tc>
      </w:tr>
      <w:tr w:rsidR="004D4575" w:rsidRPr="004D4575" w14:paraId="0CC747D8" w14:textId="77777777" w:rsidTr="00BE07A6">
        <w:trPr>
          <w:trHeight w:val="290"/>
        </w:trPr>
        <w:tc>
          <w:tcPr>
            <w:tcW w:w="743" w:type="dxa"/>
            <w:tcBorders>
              <w:top w:val="nil"/>
              <w:left w:val="nil"/>
              <w:bottom w:val="nil"/>
              <w:right w:val="nil"/>
            </w:tcBorders>
            <w:shd w:val="clear" w:color="auto" w:fill="auto"/>
            <w:noWrap/>
            <w:vAlign w:val="bottom"/>
            <w:hideMark/>
          </w:tcPr>
          <w:p w14:paraId="3815AE52"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32CD5489"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A30CFF5"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DA6A8B9"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4DA375F5"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12F10D0D"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single" w:sz="4" w:space="0" w:color="auto"/>
              <w:left w:val="nil"/>
              <w:bottom w:val="single" w:sz="4" w:space="0" w:color="auto"/>
              <w:right w:val="nil"/>
            </w:tcBorders>
            <w:shd w:val="clear" w:color="auto" w:fill="auto"/>
            <w:noWrap/>
            <w:vAlign w:val="bottom"/>
            <w:hideMark/>
          </w:tcPr>
          <w:p w14:paraId="448E656B" w14:textId="77777777" w:rsidR="004D4575" w:rsidRPr="004D4575" w:rsidRDefault="004D4575" w:rsidP="004D4575">
            <w:pPr>
              <w:spacing w:after="0" w:line="240" w:lineRule="auto"/>
              <w:jc w:val="right"/>
              <w:rPr>
                <w:rFonts w:ascii="Calibri" w:eastAsia="Times New Roman" w:hAnsi="Calibri" w:cs="Calibri"/>
                <w:color w:val="000000"/>
                <w:lang w:eastAsia="en-GB"/>
              </w:rPr>
            </w:pPr>
            <w:r w:rsidRPr="004D4575">
              <w:rPr>
                <w:rFonts w:ascii="Calibri" w:eastAsia="Times New Roman" w:hAnsi="Calibri" w:cs="Calibri"/>
                <w:color w:val="000000"/>
                <w:lang w:eastAsia="en-GB"/>
              </w:rPr>
              <w:t>23841</w:t>
            </w:r>
          </w:p>
        </w:tc>
        <w:tc>
          <w:tcPr>
            <w:tcW w:w="960" w:type="dxa"/>
            <w:tcBorders>
              <w:top w:val="nil"/>
              <w:left w:val="nil"/>
              <w:bottom w:val="nil"/>
              <w:right w:val="nil"/>
            </w:tcBorders>
            <w:shd w:val="clear" w:color="auto" w:fill="auto"/>
            <w:noWrap/>
            <w:vAlign w:val="bottom"/>
            <w:hideMark/>
          </w:tcPr>
          <w:p w14:paraId="25D58E78" w14:textId="77777777" w:rsidR="004D4575" w:rsidRPr="004D4575" w:rsidRDefault="004D4575" w:rsidP="004D4575">
            <w:pPr>
              <w:spacing w:after="0" w:line="240" w:lineRule="auto"/>
              <w:jc w:val="right"/>
              <w:rPr>
                <w:rFonts w:ascii="Calibri" w:eastAsia="Times New Roman" w:hAnsi="Calibri" w:cs="Calibri"/>
                <w:color w:val="000000"/>
                <w:lang w:eastAsia="en-GB"/>
              </w:rPr>
            </w:pPr>
          </w:p>
        </w:tc>
      </w:tr>
      <w:tr w:rsidR="004D4575" w:rsidRPr="004D4575" w14:paraId="32784C0E" w14:textId="77777777" w:rsidTr="00BE07A6">
        <w:trPr>
          <w:trHeight w:val="290"/>
        </w:trPr>
        <w:tc>
          <w:tcPr>
            <w:tcW w:w="743" w:type="dxa"/>
            <w:tcBorders>
              <w:top w:val="nil"/>
              <w:left w:val="nil"/>
              <w:bottom w:val="nil"/>
              <w:right w:val="nil"/>
            </w:tcBorders>
            <w:shd w:val="clear" w:color="auto" w:fill="auto"/>
            <w:noWrap/>
            <w:vAlign w:val="bottom"/>
            <w:hideMark/>
          </w:tcPr>
          <w:p w14:paraId="541BF06D"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4EE35FF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3E53C75"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C4D110D"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0393CA3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57C12CB8"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8DD640A"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0539B43"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r>
      <w:tr w:rsidR="004D4575" w:rsidRPr="004D4575" w14:paraId="62EBD4A6" w14:textId="77777777" w:rsidTr="00BE07A6">
        <w:trPr>
          <w:trHeight w:val="300"/>
        </w:trPr>
        <w:tc>
          <w:tcPr>
            <w:tcW w:w="743" w:type="dxa"/>
            <w:tcBorders>
              <w:top w:val="nil"/>
              <w:left w:val="nil"/>
              <w:bottom w:val="nil"/>
              <w:right w:val="nil"/>
            </w:tcBorders>
            <w:shd w:val="clear" w:color="auto" w:fill="auto"/>
            <w:noWrap/>
            <w:vAlign w:val="bottom"/>
            <w:hideMark/>
          </w:tcPr>
          <w:p w14:paraId="4C0A9272"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3097" w:type="dxa"/>
            <w:gridSpan w:val="3"/>
            <w:tcBorders>
              <w:top w:val="nil"/>
              <w:left w:val="nil"/>
              <w:bottom w:val="nil"/>
              <w:right w:val="nil"/>
            </w:tcBorders>
            <w:shd w:val="clear" w:color="auto" w:fill="auto"/>
            <w:noWrap/>
            <w:vAlign w:val="bottom"/>
            <w:hideMark/>
          </w:tcPr>
          <w:p w14:paraId="4CA105B1" w14:textId="77777777" w:rsidR="004D4575" w:rsidRPr="004D4575" w:rsidRDefault="004D4575" w:rsidP="004D4575">
            <w:pPr>
              <w:spacing w:after="0" w:line="240" w:lineRule="auto"/>
              <w:rPr>
                <w:rFonts w:ascii="Calibri" w:eastAsia="Times New Roman" w:hAnsi="Calibri" w:cs="Calibri"/>
                <w:color w:val="000000"/>
                <w:lang w:eastAsia="en-GB"/>
              </w:rPr>
            </w:pPr>
            <w:r w:rsidRPr="004D4575">
              <w:rPr>
                <w:rFonts w:ascii="Calibri" w:eastAsia="Times New Roman" w:hAnsi="Calibri" w:cs="Calibri"/>
                <w:color w:val="000000"/>
                <w:lang w:eastAsia="en-GB"/>
              </w:rPr>
              <w:t>Balance Carried Forward</w:t>
            </w:r>
          </w:p>
        </w:tc>
        <w:tc>
          <w:tcPr>
            <w:tcW w:w="1580" w:type="dxa"/>
            <w:tcBorders>
              <w:top w:val="nil"/>
              <w:left w:val="nil"/>
              <w:bottom w:val="nil"/>
              <w:right w:val="nil"/>
            </w:tcBorders>
            <w:shd w:val="clear" w:color="auto" w:fill="auto"/>
            <w:noWrap/>
            <w:vAlign w:val="bottom"/>
            <w:hideMark/>
          </w:tcPr>
          <w:p w14:paraId="58642ED1" w14:textId="77777777" w:rsidR="004D4575" w:rsidRPr="004D4575" w:rsidRDefault="004D4575" w:rsidP="004D4575">
            <w:pPr>
              <w:spacing w:after="0" w:line="240" w:lineRule="auto"/>
              <w:rPr>
                <w:rFonts w:ascii="Calibri" w:eastAsia="Times New Roman" w:hAnsi="Calibri" w:cs="Calibri"/>
                <w:color w:val="000000"/>
                <w:lang w:eastAsia="en-GB"/>
              </w:rPr>
            </w:pPr>
          </w:p>
        </w:tc>
        <w:tc>
          <w:tcPr>
            <w:tcW w:w="1580" w:type="dxa"/>
            <w:tcBorders>
              <w:top w:val="nil"/>
              <w:left w:val="nil"/>
              <w:bottom w:val="nil"/>
              <w:right w:val="nil"/>
            </w:tcBorders>
            <w:shd w:val="clear" w:color="auto" w:fill="auto"/>
            <w:noWrap/>
            <w:vAlign w:val="bottom"/>
            <w:hideMark/>
          </w:tcPr>
          <w:p w14:paraId="1664E7C3"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single" w:sz="4" w:space="0" w:color="auto"/>
              <w:left w:val="nil"/>
              <w:bottom w:val="double" w:sz="6" w:space="0" w:color="auto"/>
              <w:right w:val="nil"/>
            </w:tcBorders>
            <w:shd w:val="clear" w:color="auto" w:fill="auto"/>
            <w:noWrap/>
            <w:vAlign w:val="bottom"/>
            <w:hideMark/>
          </w:tcPr>
          <w:p w14:paraId="381BE388" w14:textId="77777777" w:rsidR="004D4575" w:rsidRPr="004D4575" w:rsidRDefault="004D4575" w:rsidP="004D4575">
            <w:pPr>
              <w:spacing w:after="0" w:line="240" w:lineRule="auto"/>
              <w:jc w:val="right"/>
              <w:rPr>
                <w:rFonts w:ascii="Calibri" w:eastAsia="Times New Roman" w:hAnsi="Calibri" w:cs="Calibri"/>
                <w:color w:val="000000"/>
                <w:lang w:eastAsia="en-GB"/>
              </w:rPr>
            </w:pPr>
            <w:r w:rsidRPr="004D4575">
              <w:rPr>
                <w:rFonts w:ascii="Calibri" w:eastAsia="Times New Roman" w:hAnsi="Calibri" w:cs="Calibri"/>
                <w:color w:val="000000"/>
                <w:lang w:eastAsia="en-GB"/>
              </w:rPr>
              <w:t>1338</w:t>
            </w:r>
          </w:p>
        </w:tc>
        <w:tc>
          <w:tcPr>
            <w:tcW w:w="960" w:type="dxa"/>
            <w:tcBorders>
              <w:top w:val="nil"/>
              <w:left w:val="nil"/>
              <w:bottom w:val="nil"/>
              <w:right w:val="nil"/>
            </w:tcBorders>
            <w:shd w:val="clear" w:color="auto" w:fill="auto"/>
            <w:noWrap/>
            <w:vAlign w:val="bottom"/>
            <w:hideMark/>
          </w:tcPr>
          <w:p w14:paraId="20F49B05" w14:textId="77777777" w:rsidR="004D4575" w:rsidRPr="004D4575" w:rsidRDefault="004D4575" w:rsidP="004D4575">
            <w:pPr>
              <w:spacing w:after="0" w:line="240" w:lineRule="auto"/>
              <w:jc w:val="right"/>
              <w:rPr>
                <w:rFonts w:ascii="Calibri" w:eastAsia="Times New Roman" w:hAnsi="Calibri" w:cs="Calibri"/>
                <w:color w:val="000000"/>
                <w:lang w:eastAsia="en-GB"/>
              </w:rPr>
            </w:pPr>
          </w:p>
        </w:tc>
      </w:tr>
      <w:tr w:rsidR="004D4575" w:rsidRPr="004D4575" w14:paraId="68F93F8D" w14:textId="77777777" w:rsidTr="00BE07A6">
        <w:trPr>
          <w:trHeight w:val="300"/>
        </w:trPr>
        <w:tc>
          <w:tcPr>
            <w:tcW w:w="743" w:type="dxa"/>
            <w:tcBorders>
              <w:top w:val="nil"/>
              <w:left w:val="nil"/>
              <w:bottom w:val="nil"/>
              <w:right w:val="nil"/>
            </w:tcBorders>
            <w:shd w:val="clear" w:color="auto" w:fill="auto"/>
            <w:noWrap/>
            <w:vAlign w:val="bottom"/>
            <w:hideMark/>
          </w:tcPr>
          <w:p w14:paraId="0C49C93D"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hideMark/>
          </w:tcPr>
          <w:p w14:paraId="05B9CFFA"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46C60BE"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CC83856"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7825F083"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6288D769"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6BCC0DF"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23FE9CE" w14:textId="77777777" w:rsidR="004D4575" w:rsidRPr="004D4575" w:rsidRDefault="004D4575" w:rsidP="004D4575">
            <w:pPr>
              <w:spacing w:after="0" w:line="240" w:lineRule="auto"/>
              <w:rPr>
                <w:rFonts w:ascii="Times New Roman" w:eastAsia="Times New Roman" w:hAnsi="Times New Roman" w:cs="Times New Roman"/>
                <w:sz w:val="20"/>
                <w:szCs w:val="20"/>
                <w:lang w:eastAsia="en-GB"/>
              </w:rPr>
            </w:pPr>
          </w:p>
        </w:tc>
      </w:tr>
      <w:tr w:rsidR="006E4298" w:rsidRPr="004D4575" w14:paraId="470E963A" w14:textId="77777777" w:rsidTr="00BE07A6">
        <w:trPr>
          <w:trHeight w:val="300"/>
        </w:trPr>
        <w:tc>
          <w:tcPr>
            <w:tcW w:w="743" w:type="dxa"/>
            <w:tcBorders>
              <w:top w:val="nil"/>
              <w:left w:val="nil"/>
              <w:bottom w:val="nil"/>
              <w:right w:val="nil"/>
            </w:tcBorders>
            <w:shd w:val="clear" w:color="auto" w:fill="auto"/>
            <w:noWrap/>
            <w:vAlign w:val="bottom"/>
          </w:tcPr>
          <w:p w14:paraId="7FAFF8F8" w14:textId="77777777" w:rsidR="006E4298" w:rsidRPr="004D4575" w:rsidRDefault="006E4298" w:rsidP="004D4575">
            <w:pPr>
              <w:spacing w:after="0" w:line="240" w:lineRule="auto"/>
              <w:rPr>
                <w:rFonts w:ascii="Times New Roman" w:eastAsia="Times New Roman" w:hAnsi="Times New Roman" w:cs="Times New Roman"/>
                <w:sz w:val="20"/>
                <w:szCs w:val="20"/>
                <w:lang w:eastAsia="en-GB"/>
              </w:rPr>
            </w:pPr>
          </w:p>
        </w:tc>
        <w:tc>
          <w:tcPr>
            <w:tcW w:w="1177" w:type="dxa"/>
            <w:tcBorders>
              <w:top w:val="nil"/>
              <w:left w:val="nil"/>
              <w:bottom w:val="nil"/>
              <w:right w:val="nil"/>
            </w:tcBorders>
            <w:shd w:val="clear" w:color="auto" w:fill="auto"/>
            <w:noWrap/>
            <w:vAlign w:val="bottom"/>
          </w:tcPr>
          <w:p w14:paraId="1CEF46DF" w14:textId="77777777" w:rsidR="006E4298" w:rsidRPr="004D4575" w:rsidRDefault="006E4298"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tcPr>
          <w:p w14:paraId="227E8765" w14:textId="77777777" w:rsidR="006E4298" w:rsidRPr="004D4575" w:rsidRDefault="006E4298"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tcPr>
          <w:p w14:paraId="6B1CF1E0" w14:textId="77777777" w:rsidR="006E4298" w:rsidRPr="004D4575" w:rsidRDefault="006E4298"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tcPr>
          <w:p w14:paraId="50780374" w14:textId="77777777" w:rsidR="006E4298" w:rsidRPr="004D4575" w:rsidRDefault="006E4298" w:rsidP="004D457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tcPr>
          <w:p w14:paraId="27295455" w14:textId="77777777" w:rsidR="006E4298" w:rsidRPr="004D4575" w:rsidRDefault="006E4298"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tcPr>
          <w:p w14:paraId="7794F686" w14:textId="77777777" w:rsidR="006E4298" w:rsidRPr="004D4575" w:rsidRDefault="006E4298" w:rsidP="004D457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tcPr>
          <w:p w14:paraId="28C274FB" w14:textId="77777777" w:rsidR="006E4298" w:rsidRPr="004D4575" w:rsidRDefault="006E4298" w:rsidP="004D4575">
            <w:pPr>
              <w:spacing w:after="0" w:line="240" w:lineRule="auto"/>
              <w:rPr>
                <w:rFonts w:ascii="Times New Roman" w:eastAsia="Times New Roman" w:hAnsi="Times New Roman" w:cs="Times New Roman"/>
                <w:sz w:val="20"/>
                <w:szCs w:val="20"/>
                <w:lang w:eastAsia="en-GB"/>
              </w:rPr>
            </w:pPr>
          </w:p>
        </w:tc>
      </w:tr>
    </w:tbl>
    <w:p w14:paraId="12B9A8C6" w14:textId="15A60F22" w:rsidR="00630BB4" w:rsidRDefault="00630BB4" w:rsidP="00630BB4">
      <w:pPr>
        <w:rPr>
          <w:rFonts w:cstheme="minorHAnsi"/>
        </w:rPr>
      </w:pPr>
    </w:p>
    <w:p w14:paraId="1F140DD5" w14:textId="77777777" w:rsidR="006E4298" w:rsidRPr="006E4298" w:rsidRDefault="006E4298" w:rsidP="00BE07A6">
      <w:pPr>
        <w:jc w:val="center"/>
        <w:rPr>
          <w:b/>
          <w:bCs/>
          <w:u w:val="single"/>
        </w:rPr>
      </w:pPr>
      <w:r w:rsidRPr="006E4298">
        <w:rPr>
          <w:b/>
          <w:bCs/>
          <w:u w:val="single"/>
        </w:rPr>
        <w:t>Gweithgareddau    Activities</w:t>
      </w:r>
    </w:p>
    <w:p w14:paraId="5F63626B" w14:textId="77777777" w:rsidR="006E4298" w:rsidRDefault="006E4298" w:rsidP="006E4298">
      <w:pPr>
        <w:jc w:val="both"/>
      </w:pPr>
      <w:r>
        <w:t xml:space="preserve">Many of our meetings were conducted by means of Zoom meeting technology. The most important event related to the disagreement the Council had with Vale Officers concerning the layout of the roadworks outside the new school. Following protests by </w:t>
      </w:r>
      <w:proofErr w:type="gramStart"/>
      <w:r>
        <w:t>local residents</w:t>
      </w:r>
      <w:proofErr w:type="gramEnd"/>
      <w:r>
        <w:t xml:space="preserve">, the Managing Director of the Vale of Glamorgan Council visited the </w:t>
      </w:r>
      <w:proofErr w:type="spellStart"/>
      <w:r>
        <w:t>sit</w:t>
      </w:r>
      <w:proofErr w:type="spellEnd"/>
      <w:r>
        <w:t xml:space="preserve"> personally and we thank him for reaching a sensible decision which was then implemented.</w:t>
      </w:r>
    </w:p>
    <w:p w14:paraId="02C38C00" w14:textId="77777777" w:rsidR="006E4298" w:rsidRDefault="006E4298" w:rsidP="006E4298">
      <w:pPr>
        <w:jc w:val="both"/>
      </w:pPr>
      <w:r>
        <w:lastRenderedPageBreak/>
        <w:t xml:space="preserve">The Council has worked to achieve the delivery of fibre broadband into the village and although 12 houses were given fibre, </w:t>
      </w:r>
      <w:proofErr w:type="gramStart"/>
      <w:r>
        <w:t>the majority of</w:t>
      </w:r>
      <w:proofErr w:type="gramEnd"/>
      <w:r>
        <w:t xml:space="preserve"> houses still have not received it and it is an ongoing matter for us.</w:t>
      </w:r>
    </w:p>
    <w:p w14:paraId="22DE8969" w14:textId="77777777" w:rsidR="006E4298" w:rsidRDefault="006E4298" w:rsidP="006E4298">
      <w:pPr>
        <w:jc w:val="both"/>
      </w:pPr>
      <w:r>
        <w:t>The opportunity to improve mobile telephone signals in the village by placing a booster station on the side of the new school was blocked by the Vale Education Department which was disappointing.</w:t>
      </w:r>
    </w:p>
    <w:p w14:paraId="4E4A3778" w14:textId="77777777" w:rsidR="006E4298" w:rsidRDefault="006E4298" w:rsidP="006E4298">
      <w:pPr>
        <w:jc w:val="both"/>
      </w:pPr>
      <w:r>
        <w:t>Our traditional telephone box on the Village Green was repainted and the Notice Board revarnished during the year.</w:t>
      </w:r>
    </w:p>
    <w:p w14:paraId="103EDB87" w14:textId="77777777" w:rsidR="006E4298" w:rsidRDefault="006E4298" w:rsidP="006E4298">
      <w:pPr>
        <w:jc w:val="both"/>
      </w:pPr>
      <w:r>
        <w:t xml:space="preserve">There is an ongoing discussion concerning the adoption of The Vines and Heol </w:t>
      </w:r>
      <w:proofErr w:type="spellStart"/>
      <w:r>
        <w:t>Cae</w:t>
      </w:r>
      <w:proofErr w:type="spellEnd"/>
      <w:r>
        <w:t xml:space="preserve"> Pwll by the Vale and whilst there has been some progress, we still await the Vale to accept these roads for maintenance.</w:t>
      </w:r>
    </w:p>
    <w:p w14:paraId="567870DB" w14:textId="77777777" w:rsidR="006E4298" w:rsidRDefault="006E4298" w:rsidP="006E4298">
      <w:pPr>
        <w:jc w:val="both"/>
      </w:pPr>
      <w:r>
        <w:t>During the summer the Old Ford Project continued with support from the Council and assistance was received from Coed Cymru, the Vale Ecologist and practical help from the Cardiff Conservation Volunteers who have been regular visitors since 1978.</w:t>
      </w:r>
    </w:p>
    <w:p w14:paraId="658E5ED8" w14:textId="77777777" w:rsidR="006E4298" w:rsidRDefault="006E4298" w:rsidP="006E4298">
      <w:pPr>
        <w:jc w:val="both"/>
      </w:pPr>
      <w:r>
        <w:t>The Council is in discussion with HM Land Registry to obtain formal title over parcels of land in the village which were part of the Parish but the documentation has been lost. It should be noted that nearly 40 years of Community Council records are missing and we believe were destroyed.</w:t>
      </w:r>
    </w:p>
    <w:p w14:paraId="21D963C8" w14:textId="77777777" w:rsidR="006E4298" w:rsidRDefault="006E4298" w:rsidP="006E4298">
      <w:pPr>
        <w:jc w:val="both"/>
      </w:pPr>
      <w:r>
        <w:t>In the Summer the Council applied for a Stronger Communities Grant for the Old Ford Project and with help from local businesses and volunteers there was a general clearance of the area with the restoration of the pond. The Clapper Bridge had been restored previously with a grant from the Vale of Glamorgan. A grant of £25k was awards in the autumn for the project which was a major boost for the improvement works allowing for the restoration of our Medieval Well Ffynnon Gwylfihangel- St Michaels Well.</w:t>
      </w:r>
    </w:p>
    <w:p w14:paraId="2BD5A4EF" w14:textId="05A52A2A" w:rsidR="006E4298" w:rsidRDefault="00FA2370" w:rsidP="006E4298">
      <w:pPr>
        <w:jc w:val="both"/>
      </w:pPr>
      <w:r>
        <w:t xml:space="preserve">Two </w:t>
      </w:r>
      <w:r w:rsidR="006E4298">
        <w:t>new Defibrillator</w:t>
      </w:r>
      <w:r>
        <w:t>s</w:t>
      </w:r>
      <w:r w:rsidR="006E4298">
        <w:t xml:space="preserve"> w</w:t>
      </w:r>
      <w:r>
        <w:t>ere</w:t>
      </w:r>
      <w:r w:rsidR="006E4298">
        <w:t xml:space="preserve"> obtained for the</w:t>
      </w:r>
      <w:r>
        <w:t xml:space="preserve"> village. One is </w:t>
      </w:r>
      <w:r w:rsidR="006E4298">
        <w:t>installed outside the Sycamore Tree Inn</w:t>
      </w:r>
      <w:r>
        <w:t xml:space="preserve"> and the other is outside the Village Hall</w:t>
      </w:r>
      <w:r w:rsidR="006E4298">
        <w:t>.</w:t>
      </w:r>
    </w:p>
    <w:p w14:paraId="3E251DEC" w14:textId="77777777" w:rsidR="006E4298" w:rsidRDefault="006E4298" w:rsidP="006E4298">
      <w:pPr>
        <w:jc w:val="both"/>
      </w:pPr>
      <w:r>
        <w:t>The lockdown period saw the Council helping to fund Colwinston Radio which was a delightful asset for village like during the summer.</w:t>
      </w:r>
    </w:p>
    <w:p w14:paraId="30F9A9F2" w14:textId="77777777" w:rsidR="006E4298" w:rsidRDefault="006E4298" w:rsidP="006E4298">
      <w:pPr>
        <w:jc w:val="both"/>
      </w:pPr>
      <w:r>
        <w:t xml:space="preserve">Issues with the new school development and the problems that </w:t>
      </w:r>
      <w:proofErr w:type="gramStart"/>
      <w:r>
        <w:t>local residents</w:t>
      </w:r>
      <w:proofErr w:type="gramEnd"/>
      <w:r>
        <w:t xml:space="preserve"> had with unauthorised changes to the plans and there were issues with the lighting of the area that took months of discussion to try and resolve- with some issues still ongoing.</w:t>
      </w:r>
    </w:p>
    <w:p w14:paraId="74F98021" w14:textId="77777777" w:rsidR="006E4298" w:rsidRDefault="006E4298" w:rsidP="006E4298">
      <w:pPr>
        <w:jc w:val="both"/>
      </w:pPr>
      <w:r>
        <w:t>Audit Wales monitoring of the Council saw that the 2019/20 and 2020/21 remain in a backlog of work. A new approach to audits in Wales will see our Council in the forefront of the new approach despite the ongoing delays on the previous audits by them.</w:t>
      </w:r>
    </w:p>
    <w:p w14:paraId="22B55C50" w14:textId="77777777" w:rsidR="006E4298" w:rsidRDefault="006E4298" w:rsidP="006E4298">
      <w:pPr>
        <w:jc w:val="both"/>
      </w:pPr>
      <w:r>
        <w:t>Within the village the Council has attempted to assist those who wanted to provide help for Ukrainian refugees and we sought clarification of the process that the Vale Council were leading.</w:t>
      </w:r>
    </w:p>
    <w:p w14:paraId="22A33950" w14:textId="6ADA7A24" w:rsidR="006E4298" w:rsidRDefault="006E4298" w:rsidP="006E4298">
      <w:pPr>
        <w:jc w:val="both"/>
      </w:pPr>
      <w:proofErr w:type="gramStart"/>
      <w:r>
        <w:t>Finally</w:t>
      </w:r>
      <w:proofErr w:type="gramEnd"/>
      <w:r>
        <w:t xml:space="preserve"> the Council has continued to arrange for some parts of the village to have grass cut where it was not included by the Vale and to maintain some of our local footpaths.</w:t>
      </w:r>
    </w:p>
    <w:p w14:paraId="3F800EED" w14:textId="62880C7B" w:rsidR="006E4298" w:rsidRPr="006E4298" w:rsidRDefault="00FA2370" w:rsidP="00BE07A6">
      <w:pPr>
        <w:jc w:val="center"/>
        <w:rPr>
          <w:b/>
          <w:bCs/>
          <w:u w:val="single"/>
        </w:rPr>
      </w:pPr>
      <w:proofErr w:type="spellStart"/>
      <w:r w:rsidRPr="00FA2370">
        <w:rPr>
          <w:b/>
          <w:bCs/>
          <w:u w:val="single"/>
        </w:rPr>
        <w:t>Blaenoriaethau'r</w:t>
      </w:r>
      <w:proofErr w:type="spellEnd"/>
      <w:r w:rsidRPr="00FA2370">
        <w:rPr>
          <w:b/>
          <w:bCs/>
          <w:u w:val="single"/>
        </w:rPr>
        <w:t xml:space="preserve"> </w:t>
      </w:r>
      <w:proofErr w:type="spellStart"/>
      <w:proofErr w:type="gramStart"/>
      <w:r w:rsidRPr="00FA2370">
        <w:rPr>
          <w:b/>
          <w:bCs/>
          <w:u w:val="single"/>
        </w:rPr>
        <w:t>dyfodol</w:t>
      </w:r>
      <w:proofErr w:type="spellEnd"/>
      <w:r>
        <w:rPr>
          <w:b/>
          <w:bCs/>
          <w:u w:val="single"/>
        </w:rPr>
        <w:t xml:space="preserve">  </w:t>
      </w:r>
      <w:r w:rsidR="006E4298" w:rsidRPr="006E4298">
        <w:rPr>
          <w:b/>
          <w:bCs/>
          <w:u w:val="single"/>
        </w:rPr>
        <w:t>Future</w:t>
      </w:r>
      <w:proofErr w:type="gramEnd"/>
      <w:r w:rsidR="006E4298" w:rsidRPr="006E4298">
        <w:rPr>
          <w:b/>
          <w:bCs/>
          <w:u w:val="single"/>
        </w:rPr>
        <w:t xml:space="preserve"> Priorities</w:t>
      </w:r>
    </w:p>
    <w:p w14:paraId="084ADF43" w14:textId="2153652B" w:rsidR="006E4298" w:rsidRDefault="006E4298" w:rsidP="006E4298">
      <w:pPr>
        <w:jc w:val="both"/>
      </w:pPr>
      <w:proofErr w:type="gramStart"/>
      <w:r>
        <w:t>he</w:t>
      </w:r>
      <w:proofErr w:type="gramEnd"/>
      <w:r>
        <w:t xml:space="preserve"> Council hope to continue the work on the Old Ford Area and hand it over to the Volunteer group by the end of December 2022, having successfully used the grant money.</w:t>
      </w:r>
    </w:p>
    <w:p w14:paraId="7403EF67" w14:textId="5023CF27" w:rsidR="006E4298" w:rsidRDefault="006E4298" w:rsidP="006E4298">
      <w:pPr>
        <w:jc w:val="both"/>
      </w:pPr>
      <w:r>
        <w:lastRenderedPageBreak/>
        <w:t>Once handed over the Council will be putting all their efforts into other projects to improve the village for its community.</w:t>
      </w:r>
    </w:p>
    <w:p w14:paraId="08CEE59C" w14:textId="77777777" w:rsidR="006E4298" w:rsidRDefault="006E4298" w:rsidP="006E4298">
      <w:pPr>
        <w:jc w:val="both"/>
      </w:pPr>
    </w:p>
    <w:p w14:paraId="1E9F3996" w14:textId="77777777" w:rsidR="006E4298" w:rsidRPr="00630BB4" w:rsidRDefault="006E4298" w:rsidP="00630BB4">
      <w:pPr>
        <w:rPr>
          <w:rFonts w:cstheme="minorHAnsi"/>
        </w:rPr>
      </w:pPr>
    </w:p>
    <w:p w14:paraId="16B754E7" w14:textId="77777777" w:rsidR="00630BB4" w:rsidRDefault="00630BB4" w:rsidP="00630BB4">
      <w:pPr>
        <w:rPr>
          <w:rFonts w:cstheme="minorHAnsi"/>
          <w:b/>
          <w:bCs/>
          <w:sz w:val="28"/>
          <w:szCs w:val="28"/>
        </w:rPr>
      </w:pPr>
    </w:p>
    <w:p w14:paraId="39E68C00" w14:textId="77777777" w:rsidR="00CB5CCA" w:rsidRDefault="00CB5CCA" w:rsidP="00CB5CCA">
      <w:pPr>
        <w:jc w:val="center"/>
        <w:rPr>
          <w:rFonts w:cstheme="minorHAnsi"/>
          <w:b/>
          <w:bCs/>
          <w:sz w:val="28"/>
          <w:szCs w:val="28"/>
        </w:rPr>
      </w:pPr>
    </w:p>
    <w:p w14:paraId="7C422732" w14:textId="043C3F8C" w:rsidR="00CB5CCA" w:rsidRPr="00CB5CCA" w:rsidRDefault="00CB5CCA" w:rsidP="00CB5CCA">
      <w:pPr>
        <w:jc w:val="center"/>
        <w:rPr>
          <w:rFonts w:cstheme="minorHAnsi"/>
          <w:b/>
          <w:bCs/>
          <w:sz w:val="28"/>
          <w:szCs w:val="28"/>
        </w:rPr>
      </w:pPr>
    </w:p>
    <w:sectPr w:rsidR="00CB5CCA" w:rsidRPr="00CB5C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CCA"/>
    <w:rsid w:val="0009540D"/>
    <w:rsid w:val="000A0C0E"/>
    <w:rsid w:val="002207C0"/>
    <w:rsid w:val="004C0378"/>
    <w:rsid w:val="004D4575"/>
    <w:rsid w:val="004E43AF"/>
    <w:rsid w:val="00511D42"/>
    <w:rsid w:val="00630BB4"/>
    <w:rsid w:val="006E4298"/>
    <w:rsid w:val="00740160"/>
    <w:rsid w:val="00BE07A6"/>
    <w:rsid w:val="00C247D1"/>
    <w:rsid w:val="00CB5CCA"/>
    <w:rsid w:val="00E50930"/>
    <w:rsid w:val="00FA2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C1642"/>
  <w15:chartTrackingRefBased/>
  <w15:docId w15:val="{BB6EEE6B-898B-468C-92AE-C697E0624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398594">
      <w:bodyDiv w:val="1"/>
      <w:marLeft w:val="0"/>
      <w:marRight w:val="0"/>
      <w:marTop w:val="0"/>
      <w:marBottom w:val="0"/>
      <w:divBdr>
        <w:top w:val="none" w:sz="0" w:space="0" w:color="auto"/>
        <w:left w:val="none" w:sz="0" w:space="0" w:color="auto"/>
        <w:bottom w:val="none" w:sz="0" w:space="0" w:color="auto"/>
        <w:right w:val="none" w:sz="0" w:space="0" w:color="auto"/>
      </w:divBdr>
    </w:div>
    <w:div w:id="708577059">
      <w:bodyDiv w:val="1"/>
      <w:marLeft w:val="0"/>
      <w:marRight w:val="0"/>
      <w:marTop w:val="0"/>
      <w:marBottom w:val="0"/>
      <w:divBdr>
        <w:top w:val="none" w:sz="0" w:space="0" w:color="auto"/>
        <w:left w:val="none" w:sz="0" w:space="0" w:color="auto"/>
        <w:bottom w:val="none" w:sz="0" w:space="0" w:color="auto"/>
        <w:right w:val="none" w:sz="0" w:space="0" w:color="auto"/>
      </w:divBdr>
    </w:div>
    <w:div w:id="1387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1379</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 Llanmaes</dc:creator>
  <cp:keywords/>
  <dc:description/>
  <cp:lastModifiedBy>Ed Lewis</cp:lastModifiedBy>
  <cp:revision>2</cp:revision>
  <dcterms:created xsi:type="dcterms:W3CDTF">2022-10-24T12:34:00Z</dcterms:created>
  <dcterms:modified xsi:type="dcterms:W3CDTF">2022-10-24T12:34:00Z</dcterms:modified>
</cp:coreProperties>
</file>